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21" w:type="dxa"/>
        <w:tblCellSpacing w:w="0" w:type="auto"/>
        <w:tblLook w:val="04A0" w:firstRow="1" w:lastRow="0" w:firstColumn="1" w:lastColumn="0" w:noHBand="0" w:noVBand="1"/>
      </w:tblPr>
      <w:tblGrid>
        <w:gridCol w:w="4693"/>
        <w:gridCol w:w="5528"/>
      </w:tblGrid>
      <w:tr w:rsidR="002B0CFF" w:rsidRPr="00204B63" w14:paraId="5CDD1159" w14:textId="77777777" w:rsidTr="00514B08">
        <w:trPr>
          <w:trHeight w:val="30"/>
          <w:tblCellSpacing w:w="0" w:type="auto"/>
        </w:trPr>
        <w:tc>
          <w:tcPr>
            <w:tcW w:w="4693" w:type="dxa"/>
            <w:tcMar>
              <w:top w:w="15" w:type="dxa"/>
              <w:left w:w="15" w:type="dxa"/>
              <w:bottom w:w="15" w:type="dxa"/>
              <w:right w:w="15" w:type="dxa"/>
            </w:tcMar>
            <w:vAlign w:val="center"/>
          </w:tcPr>
          <w:p w14:paraId="4FE19389" w14:textId="77777777" w:rsidR="002B0CFF" w:rsidRPr="00204B63" w:rsidRDefault="002B0CFF" w:rsidP="008E4A56">
            <w:pPr>
              <w:spacing w:after="0" w:line="240" w:lineRule="auto"/>
              <w:ind w:firstLine="709"/>
              <w:jc w:val="center"/>
              <w:rPr>
                <w:sz w:val="28"/>
                <w:szCs w:val="28"/>
                <w:lang w:val="ru-RU"/>
              </w:rPr>
            </w:pPr>
            <w:bookmarkStart w:id="0" w:name="z15"/>
            <w:bookmarkStart w:id="1" w:name="z27"/>
            <w:r w:rsidRPr="00204B63">
              <w:rPr>
                <w:color w:val="000000"/>
                <w:sz w:val="28"/>
                <w:szCs w:val="28"/>
              </w:rPr>
              <w:t> </w:t>
            </w:r>
          </w:p>
        </w:tc>
        <w:tc>
          <w:tcPr>
            <w:tcW w:w="5528" w:type="dxa"/>
            <w:tcMar>
              <w:top w:w="15" w:type="dxa"/>
              <w:left w:w="15" w:type="dxa"/>
              <w:bottom w:w="15" w:type="dxa"/>
              <w:right w:w="15" w:type="dxa"/>
            </w:tcMar>
            <w:vAlign w:val="center"/>
          </w:tcPr>
          <w:p w14:paraId="1BE5E05D" w14:textId="160B70BB" w:rsidR="002B0CFF" w:rsidRPr="00204B63" w:rsidRDefault="00606562" w:rsidP="00204B63">
            <w:pPr>
              <w:spacing w:after="0" w:line="240" w:lineRule="auto"/>
              <w:ind w:firstLine="1823"/>
              <w:rPr>
                <w:sz w:val="28"/>
                <w:szCs w:val="28"/>
                <w:lang w:val="ru-RU"/>
              </w:rPr>
            </w:pPr>
            <w:r w:rsidRPr="00204B63">
              <w:rPr>
                <w:color w:val="000000"/>
                <w:sz w:val="28"/>
                <w:szCs w:val="28"/>
                <w:lang w:val="ru-RU"/>
              </w:rPr>
              <w:t>Бұйрыққ</w:t>
            </w:r>
            <w:r w:rsidR="002B0CFF" w:rsidRPr="00204B63">
              <w:rPr>
                <w:color w:val="000000"/>
                <w:sz w:val="28"/>
                <w:szCs w:val="28"/>
                <w:lang w:val="ru-RU"/>
              </w:rPr>
              <w:t>а</w:t>
            </w:r>
            <w:r w:rsidRPr="00204B63">
              <w:rPr>
                <w:color w:val="000000"/>
                <w:sz w:val="28"/>
                <w:szCs w:val="28"/>
                <w:lang w:val="ru-RU"/>
              </w:rPr>
              <w:t xml:space="preserve"> </w:t>
            </w:r>
            <w:r w:rsidR="002B0CFF" w:rsidRPr="00204B63">
              <w:rPr>
                <w:color w:val="000000"/>
                <w:sz w:val="28"/>
                <w:szCs w:val="28"/>
                <w:lang w:val="ru-RU"/>
              </w:rPr>
              <w:t>2-қосымша</w:t>
            </w:r>
          </w:p>
        </w:tc>
      </w:tr>
      <w:tr w:rsidR="002B0CFF" w:rsidRPr="00204B63" w14:paraId="114E8A08" w14:textId="77777777" w:rsidTr="00514B08">
        <w:trPr>
          <w:trHeight w:val="30"/>
          <w:tblCellSpacing w:w="0" w:type="auto"/>
        </w:trPr>
        <w:tc>
          <w:tcPr>
            <w:tcW w:w="4693" w:type="dxa"/>
            <w:tcMar>
              <w:top w:w="15" w:type="dxa"/>
              <w:left w:w="15" w:type="dxa"/>
              <w:bottom w:w="15" w:type="dxa"/>
              <w:right w:w="15" w:type="dxa"/>
            </w:tcMar>
            <w:vAlign w:val="center"/>
          </w:tcPr>
          <w:p w14:paraId="27EF5AB3" w14:textId="77777777" w:rsidR="002B0CFF" w:rsidRPr="00204B63" w:rsidRDefault="002B0CFF" w:rsidP="008E4A56">
            <w:pPr>
              <w:spacing w:after="0" w:line="240" w:lineRule="auto"/>
              <w:ind w:firstLine="709"/>
              <w:jc w:val="center"/>
              <w:rPr>
                <w:sz w:val="28"/>
                <w:szCs w:val="28"/>
                <w:lang w:val="ru-RU"/>
              </w:rPr>
            </w:pPr>
            <w:r w:rsidRPr="00204B63">
              <w:rPr>
                <w:color w:val="000000"/>
                <w:sz w:val="28"/>
                <w:szCs w:val="28"/>
              </w:rPr>
              <w:t> </w:t>
            </w:r>
          </w:p>
        </w:tc>
        <w:tc>
          <w:tcPr>
            <w:tcW w:w="5528" w:type="dxa"/>
            <w:tcMar>
              <w:top w:w="15" w:type="dxa"/>
              <w:left w:w="15" w:type="dxa"/>
              <w:bottom w:w="15" w:type="dxa"/>
              <w:right w:w="15" w:type="dxa"/>
            </w:tcMar>
            <w:vAlign w:val="center"/>
          </w:tcPr>
          <w:p w14:paraId="247756ED" w14:textId="354C1CB2" w:rsidR="002B0CFF" w:rsidRPr="00204B63" w:rsidRDefault="002B0CFF" w:rsidP="00204B63">
            <w:pPr>
              <w:spacing w:after="0" w:line="240" w:lineRule="auto"/>
              <w:ind w:firstLine="1823"/>
              <w:rPr>
                <w:sz w:val="28"/>
                <w:szCs w:val="28"/>
              </w:rPr>
            </w:pPr>
          </w:p>
        </w:tc>
      </w:tr>
    </w:tbl>
    <w:p w14:paraId="462402AE" w14:textId="62B783E7" w:rsidR="00204B63" w:rsidRDefault="00514B08" w:rsidP="00514B08">
      <w:pPr>
        <w:spacing w:after="0" w:line="240" w:lineRule="auto"/>
        <w:ind w:left="5812"/>
        <w:jc w:val="center"/>
        <w:rPr>
          <w:b/>
          <w:color w:val="000000"/>
          <w:sz w:val="28"/>
          <w:szCs w:val="28"/>
        </w:rPr>
      </w:pPr>
      <w:r w:rsidRPr="00204B63">
        <w:rPr>
          <w:color w:val="000000"/>
          <w:sz w:val="28"/>
          <w:szCs w:val="28"/>
        </w:rPr>
        <w:t>Нысан</w:t>
      </w:r>
    </w:p>
    <w:p w14:paraId="533B86FD" w14:textId="77777777" w:rsidR="00001F70" w:rsidRDefault="00001F70" w:rsidP="00606562">
      <w:pPr>
        <w:spacing w:after="0" w:line="240" w:lineRule="auto"/>
        <w:ind w:firstLine="709"/>
        <w:jc w:val="center"/>
        <w:rPr>
          <w:b/>
          <w:color w:val="000000"/>
          <w:sz w:val="28"/>
          <w:szCs w:val="28"/>
        </w:rPr>
      </w:pPr>
    </w:p>
    <w:p w14:paraId="43F5A218" w14:textId="77777777" w:rsidR="00514B08" w:rsidRDefault="00514B08" w:rsidP="00606562">
      <w:pPr>
        <w:spacing w:after="0" w:line="240" w:lineRule="auto"/>
        <w:ind w:firstLine="709"/>
        <w:jc w:val="center"/>
        <w:rPr>
          <w:b/>
          <w:color w:val="000000"/>
          <w:sz w:val="28"/>
          <w:szCs w:val="28"/>
          <w:lang w:val="kk-KZ"/>
        </w:rPr>
      </w:pPr>
    </w:p>
    <w:p w14:paraId="0D1216C6" w14:textId="12CB441B" w:rsidR="002B0CFF" w:rsidRDefault="002B0CFF" w:rsidP="00606562">
      <w:pPr>
        <w:spacing w:after="0" w:line="240" w:lineRule="auto"/>
        <w:ind w:firstLine="709"/>
        <w:jc w:val="center"/>
        <w:rPr>
          <w:b/>
          <w:color w:val="000000"/>
          <w:sz w:val="28"/>
          <w:szCs w:val="28"/>
        </w:rPr>
      </w:pPr>
      <w:r w:rsidRPr="00204B63">
        <w:rPr>
          <w:b/>
          <w:color w:val="000000"/>
          <w:sz w:val="28"/>
          <w:szCs w:val="28"/>
        </w:rPr>
        <w:t>ШОТ-ФАКТУРА</w:t>
      </w:r>
    </w:p>
    <w:p w14:paraId="0A005072" w14:textId="77777777" w:rsidR="002B0CFF" w:rsidRPr="00204B63" w:rsidRDefault="002B0CFF" w:rsidP="008E4A56">
      <w:pPr>
        <w:spacing w:after="0" w:line="240" w:lineRule="auto"/>
        <w:ind w:firstLine="709"/>
        <w:jc w:val="both"/>
        <w:rPr>
          <w:sz w:val="28"/>
          <w:szCs w:val="28"/>
        </w:rPr>
      </w:pPr>
    </w:p>
    <w:tbl>
      <w:tblPr>
        <w:tblW w:w="1034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1"/>
        <w:gridCol w:w="4677"/>
      </w:tblGrid>
      <w:tr w:rsidR="002B0CFF" w:rsidRPr="00204B63" w14:paraId="28161C72" w14:textId="77777777" w:rsidTr="001C0966">
        <w:trPr>
          <w:trHeight w:val="30"/>
        </w:trPr>
        <w:tc>
          <w:tcPr>
            <w:tcW w:w="10348" w:type="dxa"/>
            <w:gridSpan w:val="2"/>
            <w:tcMar>
              <w:top w:w="15" w:type="dxa"/>
              <w:left w:w="15" w:type="dxa"/>
              <w:bottom w:w="15" w:type="dxa"/>
              <w:right w:w="15" w:type="dxa"/>
            </w:tcMar>
            <w:vAlign w:val="center"/>
          </w:tcPr>
          <w:p w14:paraId="491AE6D4" w14:textId="77777777" w:rsidR="002B0CFF" w:rsidRPr="00204B63" w:rsidRDefault="002B0CFF" w:rsidP="00606562">
            <w:pPr>
              <w:spacing w:after="0" w:line="240" w:lineRule="auto"/>
              <w:jc w:val="both"/>
              <w:rPr>
                <w:sz w:val="28"/>
                <w:szCs w:val="28"/>
              </w:rPr>
            </w:pPr>
            <w:r w:rsidRPr="00204B63">
              <w:rPr>
                <w:color w:val="000000"/>
                <w:sz w:val="28"/>
                <w:szCs w:val="28"/>
              </w:rPr>
              <w:t>А бөлім. Жалпы бөлім</w:t>
            </w:r>
          </w:p>
        </w:tc>
      </w:tr>
      <w:tr w:rsidR="002B0CFF" w:rsidRPr="00204B63" w14:paraId="5BDF9778" w14:textId="77777777" w:rsidTr="001C0966">
        <w:trPr>
          <w:trHeight w:val="30"/>
        </w:trPr>
        <w:tc>
          <w:tcPr>
            <w:tcW w:w="5671" w:type="dxa"/>
            <w:tcMar>
              <w:top w:w="15" w:type="dxa"/>
              <w:left w:w="15" w:type="dxa"/>
              <w:bottom w:w="15" w:type="dxa"/>
              <w:right w:w="15" w:type="dxa"/>
            </w:tcMar>
            <w:vAlign w:val="center"/>
          </w:tcPr>
          <w:p w14:paraId="734E1B8D" w14:textId="77777777" w:rsidR="002B0CFF" w:rsidRPr="00204B63" w:rsidRDefault="002B0CFF" w:rsidP="00606562">
            <w:pPr>
              <w:spacing w:after="0" w:line="240" w:lineRule="auto"/>
              <w:jc w:val="both"/>
              <w:rPr>
                <w:sz w:val="28"/>
                <w:szCs w:val="28"/>
              </w:rPr>
            </w:pPr>
            <w:r w:rsidRPr="00204B63">
              <w:rPr>
                <w:color w:val="000000"/>
                <w:sz w:val="28"/>
                <w:szCs w:val="28"/>
              </w:rPr>
              <w:t>1. Тіркеу нөмірі</w:t>
            </w:r>
          </w:p>
        </w:tc>
        <w:tc>
          <w:tcPr>
            <w:tcW w:w="4677" w:type="dxa"/>
            <w:tcMar>
              <w:top w:w="15" w:type="dxa"/>
              <w:left w:w="15" w:type="dxa"/>
              <w:bottom w:w="15" w:type="dxa"/>
              <w:right w:w="15" w:type="dxa"/>
            </w:tcMar>
            <w:vAlign w:val="center"/>
          </w:tcPr>
          <w:p w14:paraId="1683DDC5" w14:textId="77777777" w:rsidR="002B0CFF" w:rsidRPr="00204B63" w:rsidRDefault="002B0CFF" w:rsidP="00606562">
            <w:pPr>
              <w:spacing w:after="0" w:line="240" w:lineRule="auto"/>
              <w:jc w:val="both"/>
              <w:rPr>
                <w:sz w:val="28"/>
                <w:szCs w:val="28"/>
              </w:rPr>
            </w:pPr>
            <w:r w:rsidRPr="00204B63">
              <w:rPr>
                <w:color w:val="000000"/>
                <w:sz w:val="28"/>
                <w:szCs w:val="28"/>
              </w:rPr>
              <w:t>1.1 Есептік жүйе нөмірі</w:t>
            </w:r>
          </w:p>
        </w:tc>
      </w:tr>
      <w:tr w:rsidR="002B0CFF" w:rsidRPr="00204B63" w14:paraId="2175F7CF" w14:textId="77777777" w:rsidTr="001C0966">
        <w:trPr>
          <w:trHeight w:val="30"/>
        </w:trPr>
        <w:tc>
          <w:tcPr>
            <w:tcW w:w="5671" w:type="dxa"/>
            <w:tcMar>
              <w:top w:w="15" w:type="dxa"/>
              <w:left w:w="15" w:type="dxa"/>
              <w:bottom w:w="15" w:type="dxa"/>
              <w:right w:w="15" w:type="dxa"/>
            </w:tcMar>
            <w:vAlign w:val="center"/>
          </w:tcPr>
          <w:p w14:paraId="40299414" w14:textId="77777777" w:rsidR="00001F70" w:rsidRDefault="002B0CFF" w:rsidP="00606562">
            <w:pPr>
              <w:spacing w:after="0" w:line="240" w:lineRule="auto"/>
              <w:jc w:val="both"/>
              <w:rPr>
                <w:color w:val="000000"/>
                <w:sz w:val="28"/>
                <w:szCs w:val="28"/>
              </w:rPr>
            </w:pPr>
            <w:r w:rsidRPr="00204B63">
              <w:rPr>
                <w:color w:val="000000"/>
                <w:sz w:val="28"/>
                <w:szCs w:val="28"/>
              </w:rPr>
              <w:t xml:space="preserve">2. Жазып берілген күн </w:t>
            </w:r>
          </w:p>
          <w:p w14:paraId="2BC2CCAF" w14:textId="4BDB8928" w:rsidR="002B0CFF" w:rsidRPr="00204B63" w:rsidRDefault="002B0CFF" w:rsidP="00606562">
            <w:pPr>
              <w:spacing w:after="0" w:line="240" w:lineRule="auto"/>
              <w:jc w:val="both"/>
              <w:rPr>
                <w:sz w:val="28"/>
                <w:szCs w:val="28"/>
              </w:rPr>
            </w:pPr>
            <w:r w:rsidRPr="00204B63">
              <w:rPr>
                <w:color w:val="000000"/>
                <w:sz w:val="28"/>
                <w:szCs w:val="28"/>
              </w:rPr>
              <w:t xml:space="preserve">2.1 Қағаз жеткізгіште жазып берілген күн </w:t>
            </w:r>
          </w:p>
        </w:tc>
        <w:tc>
          <w:tcPr>
            <w:tcW w:w="4677" w:type="dxa"/>
            <w:tcMar>
              <w:top w:w="15" w:type="dxa"/>
              <w:left w:w="15" w:type="dxa"/>
              <w:bottom w:w="15" w:type="dxa"/>
              <w:right w:w="15" w:type="dxa"/>
            </w:tcMar>
            <w:vAlign w:val="center"/>
          </w:tcPr>
          <w:p w14:paraId="6B33133D" w14:textId="77777777" w:rsidR="002B0CFF" w:rsidRPr="00204B63" w:rsidRDefault="002B0CFF" w:rsidP="00606562">
            <w:pPr>
              <w:spacing w:after="0" w:line="240" w:lineRule="auto"/>
              <w:jc w:val="both"/>
              <w:rPr>
                <w:sz w:val="28"/>
                <w:szCs w:val="28"/>
              </w:rPr>
            </w:pPr>
            <w:r w:rsidRPr="00204B63">
              <w:rPr>
                <w:color w:val="000000"/>
                <w:sz w:val="28"/>
                <w:szCs w:val="28"/>
              </w:rPr>
              <w:t>3. Айналым жасау күні</w:t>
            </w:r>
          </w:p>
        </w:tc>
      </w:tr>
      <w:tr w:rsidR="002B0CFF" w:rsidRPr="00204B63" w14:paraId="48E81182" w14:textId="77777777" w:rsidTr="001C0966">
        <w:trPr>
          <w:trHeight w:val="30"/>
        </w:trPr>
        <w:tc>
          <w:tcPr>
            <w:tcW w:w="5671" w:type="dxa"/>
            <w:tcMar>
              <w:top w:w="15" w:type="dxa"/>
              <w:left w:w="15" w:type="dxa"/>
              <w:bottom w:w="15" w:type="dxa"/>
              <w:right w:w="15" w:type="dxa"/>
            </w:tcMar>
            <w:vAlign w:val="center"/>
          </w:tcPr>
          <w:p w14:paraId="45B08236" w14:textId="15E3F298" w:rsidR="002B0CFF" w:rsidRPr="00204B63" w:rsidRDefault="002B0CFF" w:rsidP="00606562">
            <w:pPr>
              <w:spacing w:after="0" w:line="240" w:lineRule="auto"/>
              <w:jc w:val="both"/>
              <w:rPr>
                <w:sz w:val="28"/>
                <w:szCs w:val="28"/>
              </w:rPr>
            </w:pPr>
            <w:r w:rsidRPr="00204B63">
              <w:rPr>
                <w:color w:val="000000"/>
                <w:sz w:val="28"/>
                <w:szCs w:val="28"/>
              </w:rPr>
              <w:t xml:space="preserve">4. Түзетілген </w:t>
            </w:r>
          </w:p>
          <w:p w14:paraId="1F802C6F" w14:textId="77777777" w:rsidR="002B0CFF" w:rsidRPr="00204B63" w:rsidRDefault="002B0CFF" w:rsidP="00606562">
            <w:pPr>
              <w:spacing w:after="0" w:line="240" w:lineRule="auto"/>
              <w:jc w:val="both"/>
              <w:rPr>
                <w:sz w:val="28"/>
                <w:szCs w:val="28"/>
              </w:rPr>
            </w:pPr>
          </w:p>
          <w:p w14:paraId="1335577F"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32D98670" wp14:editId="5E073D32">
                  <wp:extent cx="3556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006A6D52" w14:textId="77777777" w:rsidR="002B0CFF" w:rsidRPr="00204B63" w:rsidRDefault="002B0CFF" w:rsidP="00606562">
            <w:pPr>
              <w:spacing w:after="0" w:line="240" w:lineRule="auto"/>
              <w:jc w:val="both"/>
              <w:rPr>
                <w:sz w:val="28"/>
                <w:szCs w:val="28"/>
              </w:rPr>
            </w:pPr>
          </w:p>
          <w:p w14:paraId="0DF08F86" w14:textId="77777777" w:rsidR="002B0CFF" w:rsidRPr="00204B63" w:rsidRDefault="002B0CFF" w:rsidP="00606562">
            <w:pPr>
              <w:spacing w:after="0" w:line="240" w:lineRule="auto"/>
              <w:jc w:val="both"/>
              <w:rPr>
                <w:sz w:val="28"/>
                <w:szCs w:val="28"/>
              </w:rPr>
            </w:pPr>
            <w:r w:rsidRPr="00204B63">
              <w:rPr>
                <w:color w:val="000000"/>
                <w:sz w:val="28"/>
                <w:szCs w:val="28"/>
              </w:rPr>
              <w:t>4.1 Жазып берілген күн</w:t>
            </w:r>
          </w:p>
          <w:p w14:paraId="13D16F9A" w14:textId="77777777" w:rsidR="00001F70" w:rsidRDefault="002B0CFF" w:rsidP="00606562">
            <w:pPr>
              <w:spacing w:after="0" w:line="240" w:lineRule="auto"/>
              <w:jc w:val="both"/>
              <w:rPr>
                <w:color w:val="000000"/>
                <w:sz w:val="28"/>
                <w:szCs w:val="28"/>
              </w:rPr>
            </w:pPr>
            <w:r w:rsidRPr="00204B63">
              <w:rPr>
                <w:color w:val="000000"/>
                <w:sz w:val="28"/>
                <w:szCs w:val="28"/>
              </w:rPr>
              <w:t xml:space="preserve">4.2 Есептік жүйе нөмірі </w:t>
            </w:r>
          </w:p>
          <w:p w14:paraId="60BECC04" w14:textId="380E3343" w:rsidR="002B0CFF" w:rsidRPr="00204B63" w:rsidRDefault="002B0CFF" w:rsidP="00606562">
            <w:pPr>
              <w:spacing w:after="0" w:line="240" w:lineRule="auto"/>
              <w:jc w:val="both"/>
              <w:rPr>
                <w:sz w:val="28"/>
                <w:szCs w:val="28"/>
              </w:rPr>
            </w:pPr>
            <w:r w:rsidRPr="00204B63">
              <w:rPr>
                <w:color w:val="000000"/>
                <w:sz w:val="28"/>
                <w:szCs w:val="28"/>
              </w:rPr>
              <w:t>4.3 Тіркеу нөмірі</w:t>
            </w:r>
          </w:p>
          <w:p w14:paraId="12A58D9C" w14:textId="77777777" w:rsidR="002B0CFF" w:rsidRPr="00204B63" w:rsidRDefault="002B0CFF" w:rsidP="00606562">
            <w:pPr>
              <w:spacing w:after="0" w:line="240" w:lineRule="auto"/>
              <w:jc w:val="both"/>
              <w:rPr>
                <w:sz w:val="28"/>
                <w:szCs w:val="28"/>
              </w:rPr>
            </w:pPr>
          </w:p>
        </w:tc>
        <w:tc>
          <w:tcPr>
            <w:tcW w:w="4677" w:type="dxa"/>
            <w:tcMar>
              <w:top w:w="15" w:type="dxa"/>
              <w:left w:w="15" w:type="dxa"/>
              <w:bottom w:w="15" w:type="dxa"/>
              <w:right w:w="15" w:type="dxa"/>
            </w:tcMar>
            <w:vAlign w:val="center"/>
          </w:tcPr>
          <w:p w14:paraId="743654DD" w14:textId="765057A6" w:rsidR="002B0CFF" w:rsidRPr="00204B63" w:rsidRDefault="002B0CFF" w:rsidP="00606562">
            <w:pPr>
              <w:spacing w:after="0" w:line="240" w:lineRule="auto"/>
              <w:jc w:val="both"/>
              <w:rPr>
                <w:sz w:val="28"/>
                <w:szCs w:val="28"/>
              </w:rPr>
            </w:pPr>
            <w:r w:rsidRPr="00204B63">
              <w:rPr>
                <w:color w:val="000000"/>
                <w:sz w:val="28"/>
                <w:szCs w:val="28"/>
              </w:rPr>
              <w:t xml:space="preserve">5. Қосымша </w:t>
            </w:r>
          </w:p>
          <w:p w14:paraId="63628F27" w14:textId="77777777" w:rsidR="002B0CFF" w:rsidRPr="00204B63" w:rsidRDefault="002B0CFF" w:rsidP="00606562">
            <w:pPr>
              <w:spacing w:after="0" w:line="240" w:lineRule="auto"/>
              <w:jc w:val="both"/>
              <w:rPr>
                <w:sz w:val="28"/>
                <w:szCs w:val="28"/>
              </w:rPr>
            </w:pPr>
          </w:p>
          <w:p w14:paraId="571AC886"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56C37E14" wp14:editId="24C8BA15">
                  <wp:extent cx="355600" cy="3048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398B9219" w14:textId="77777777" w:rsidR="002B0CFF" w:rsidRPr="00204B63" w:rsidRDefault="002B0CFF" w:rsidP="00606562">
            <w:pPr>
              <w:spacing w:after="0" w:line="240" w:lineRule="auto"/>
              <w:jc w:val="both"/>
              <w:rPr>
                <w:sz w:val="28"/>
                <w:szCs w:val="28"/>
              </w:rPr>
            </w:pPr>
          </w:p>
          <w:p w14:paraId="3A70A59E" w14:textId="77777777" w:rsidR="002B0CFF" w:rsidRPr="00204B63" w:rsidRDefault="002B0CFF" w:rsidP="00606562">
            <w:pPr>
              <w:spacing w:after="0" w:line="240" w:lineRule="auto"/>
              <w:jc w:val="both"/>
              <w:rPr>
                <w:sz w:val="28"/>
                <w:szCs w:val="28"/>
              </w:rPr>
            </w:pPr>
            <w:r w:rsidRPr="00204B63">
              <w:rPr>
                <w:color w:val="000000"/>
                <w:sz w:val="28"/>
                <w:szCs w:val="28"/>
              </w:rPr>
              <w:t>5.1 Жазып берілген күн</w:t>
            </w:r>
          </w:p>
          <w:p w14:paraId="7088494D" w14:textId="77777777" w:rsidR="00001F70" w:rsidRDefault="002B0CFF" w:rsidP="00606562">
            <w:pPr>
              <w:spacing w:after="0" w:line="240" w:lineRule="auto"/>
              <w:jc w:val="both"/>
              <w:rPr>
                <w:color w:val="000000"/>
                <w:sz w:val="28"/>
                <w:szCs w:val="28"/>
              </w:rPr>
            </w:pPr>
            <w:r w:rsidRPr="00204B63">
              <w:rPr>
                <w:color w:val="000000"/>
                <w:sz w:val="28"/>
                <w:szCs w:val="28"/>
              </w:rPr>
              <w:t xml:space="preserve">5.2 Есептік жүйе нөмірі </w:t>
            </w:r>
          </w:p>
          <w:p w14:paraId="0E8E84C1" w14:textId="5E1BEE0D" w:rsidR="002B0CFF" w:rsidRPr="00204B63" w:rsidRDefault="002B0CFF" w:rsidP="00606562">
            <w:pPr>
              <w:spacing w:after="0" w:line="240" w:lineRule="auto"/>
              <w:jc w:val="both"/>
              <w:rPr>
                <w:sz w:val="28"/>
                <w:szCs w:val="28"/>
              </w:rPr>
            </w:pPr>
            <w:r w:rsidRPr="00204B63">
              <w:rPr>
                <w:color w:val="000000"/>
                <w:sz w:val="28"/>
                <w:szCs w:val="28"/>
              </w:rPr>
              <w:t>5.3 Тіркеу нөмірі</w:t>
            </w:r>
          </w:p>
          <w:p w14:paraId="0C87983D" w14:textId="77777777" w:rsidR="002B0CFF" w:rsidRPr="00204B63" w:rsidRDefault="002B0CFF" w:rsidP="00606562">
            <w:pPr>
              <w:spacing w:after="0" w:line="240" w:lineRule="auto"/>
              <w:jc w:val="both"/>
              <w:rPr>
                <w:sz w:val="28"/>
                <w:szCs w:val="28"/>
              </w:rPr>
            </w:pPr>
          </w:p>
        </w:tc>
      </w:tr>
      <w:tr w:rsidR="002B0CFF" w:rsidRPr="00204B63" w14:paraId="06118220" w14:textId="77777777" w:rsidTr="001C0966">
        <w:trPr>
          <w:trHeight w:val="30"/>
        </w:trPr>
        <w:tc>
          <w:tcPr>
            <w:tcW w:w="10348" w:type="dxa"/>
            <w:gridSpan w:val="2"/>
            <w:tcMar>
              <w:top w:w="15" w:type="dxa"/>
              <w:left w:w="15" w:type="dxa"/>
              <w:bottom w:w="15" w:type="dxa"/>
              <w:right w:w="15" w:type="dxa"/>
            </w:tcMar>
            <w:vAlign w:val="center"/>
          </w:tcPr>
          <w:p w14:paraId="09F48EA8" w14:textId="77777777" w:rsidR="002B0CFF" w:rsidRPr="00204B63" w:rsidRDefault="002B0CFF" w:rsidP="00606562">
            <w:pPr>
              <w:spacing w:after="0" w:line="240" w:lineRule="auto"/>
              <w:jc w:val="both"/>
              <w:rPr>
                <w:sz w:val="28"/>
                <w:szCs w:val="28"/>
              </w:rPr>
            </w:pPr>
            <w:r w:rsidRPr="00204B63">
              <w:rPr>
                <w:color w:val="000000"/>
                <w:sz w:val="28"/>
                <w:szCs w:val="28"/>
              </w:rPr>
              <w:t>В бөлім. Жеткізушінің деректемелері</w:t>
            </w:r>
          </w:p>
        </w:tc>
      </w:tr>
      <w:tr w:rsidR="002B0CFF" w:rsidRPr="00204B63" w14:paraId="2D520CA0" w14:textId="77777777" w:rsidTr="001C0966">
        <w:trPr>
          <w:trHeight w:val="30"/>
        </w:trPr>
        <w:tc>
          <w:tcPr>
            <w:tcW w:w="5671" w:type="dxa"/>
            <w:tcMar>
              <w:top w:w="15" w:type="dxa"/>
              <w:left w:w="15" w:type="dxa"/>
              <w:bottom w:w="15" w:type="dxa"/>
              <w:right w:w="15" w:type="dxa"/>
            </w:tcMar>
            <w:vAlign w:val="center"/>
          </w:tcPr>
          <w:p w14:paraId="4C97CFBF" w14:textId="77777777" w:rsidR="00001F70" w:rsidRDefault="002B0CFF" w:rsidP="00606562">
            <w:pPr>
              <w:spacing w:after="0" w:line="240" w:lineRule="auto"/>
              <w:jc w:val="both"/>
              <w:rPr>
                <w:color w:val="000000"/>
                <w:sz w:val="28"/>
                <w:szCs w:val="28"/>
              </w:rPr>
            </w:pPr>
            <w:r w:rsidRPr="00204B63">
              <w:rPr>
                <w:color w:val="000000"/>
                <w:sz w:val="28"/>
                <w:szCs w:val="28"/>
              </w:rPr>
              <w:t xml:space="preserve">6. ЖСН/БСН </w:t>
            </w:r>
          </w:p>
          <w:p w14:paraId="68B9B6DA" w14:textId="19FE51E0" w:rsidR="002B0CFF" w:rsidRPr="00204B63" w:rsidRDefault="002B0CFF" w:rsidP="00606562">
            <w:pPr>
              <w:spacing w:after="0" w:line="240" w:lineRule="auto"/>
              <w:jc w:val="both"/>
              <w:rPr>
                <w:sz w:val="28"/>
                <w:szCs w:val="28"/>
              </w:rPr>
            </w:pPr>
            <w:r w:rsidRPr="00204B63">
              <w:rPr>
                <w:color w:val="000000"/>
                <w:sz w:val="28"/>
                <w:szCs w:val="28"/>
              </w:rPr>
              <w:t>6.0 Заңды тұлғаның құрылымдық бөлімшелерінің БСН</w:t>
            </w:r>
          </w:p>
          <w:p w14:paraId="37A8AFFF" w14:textId="5DB0F1DC" w:rsidR="002B0CFF" w:rsidRPr="00204B63" w:rsidRDefault="002B0CFF" w:rsidP="00606562">
            <w:pPr>
              <w:spacing w:after="0" w:line="240" w:lineRule="auto"/>
              <w:jc w:val="both"/>
              <w:rPr>
                <w:sz w:val="28"/>
                <w:szCs w:val="28"/>
              </w:rPr>
            </w:pPr>
            <w:r w:rsidRPr="00204B63">
              <w:rPr>
                <w:color w:val="000000"/>
                <w:sz w:val="28"/>
                <w:szCs w:val="28"/>
              </w:rPr>
              <w:t>6.1 Қайта ұйымдастырылған тұлғаның ЖСН/БСН</w:t>
            </w:r>
          </w:p>
        </w:tc>
        <w:tc>
          <w:tcPr>
            <w:tcW w:w="4677" w:type="dxa"/>
            <w:vMerge w:val="restart"/>
            <w:tcMar>
              <w:top w:w="15" w:type="dxa"/>
              <w:left w:w="15" w:type="dxa"/>
              <w:bottom w:w="15" w:type="dxa"/>
              <w:right w:w="15" w:type="dxa"/>
            </w:tcMar>
            <w:vAlign w:val="center"/>
          </w:tcPr>
          <w:p w14:paraId="5D74AB91" w14:textId="5611E2EB" w:rsidR="002B0CFF" w:rsidRPr="00204B63" w:rsidRDefault="002B0CFF" w:rsidP="00606562">
            <w:pPr>
              <w:spacing w:after="0" w:line="240" w:lineRule="auto"/>
              <w:jc w:val="both"/>
              <w:rPr>
                <w:sz w:val="28"/>
                <w:szCs w:val="28"/>
              </w:rPr>
            </w:pPr>
            <w:r w:rsidRPr="00204B63">
              <w:rPr>
                <w:color w:val="000000"/>
                <w:sz w:val="28"/>
                <w:szCs w:val="28"/>
              </w:rPr>
              <w:t xml:space="preserve">10. </w:t>
            </w:r>
            <w:r w:rsidR="00514B08" w:rsidRPr="00204B63">
              <w:rPr>
                <w:color w:val="000000"/>
                <w:sz w:val="28"/>
                <w:szCs w:val="28"/>
              </w:rPr>
              <w:t xml:space="preserve">Жеткізушінің </w:t>
            </w:r>
            <w:r w:rsidRPr="00204B63">
              <w:rPr>
                <w:color w:val="000000"/>
                <w:sz w:val="28"/>
                <w:szCs w:val="28"/>
              </w:rPr>
              <w:t>санаты:</w:t>
            </w:r>
          </w:p>
          <w:p w14:paraId="5FE6C306" w14:textId="77777777" w:rsidR="002B0CFF" w:rsidRPr="00204B63" w:rsidRDefault="002B0CFF" w:rsidP="00606562">
            <w:pPr>
              <w:spacing w:after="0" w:line="240" w:lineRule="auto"/>
              <w:jc w:val="both"/>
              <w:rPr>
                <w:sz w:val="28"/>
                <w:szCs w:val="28"/>
              </w:rPr>
            </w:pPr>
          </w:p>
          <w:p w14:paraId="32D4A5DB"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439771EC" wp14:editId="23FA50B7">
                  <wp:extent cx="355600" cy="3175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5600" cy="317500"/>
                          </a:xfrm>
                          <a:prstGeom prst="rect">
                            <a:avLst/>
                          </a:prstGeom>
                        </pic:spPr>
                      </pic:pic>
                    </a:graphicData>
                  </a:graphic>
                </wp:inline>
              </w:drawing>
            </w:r>
          </w:p>
          <w:p w14:paraId="22EB92E2" w14:textId="77777777" w:rsidR="002B0CFF" w:rsidRPr="00204B63" w:rsidRDefault="002B0CFF" w:rsidP="00606562">
            <w:pPr>
              <w:spacing w:after="0" w:line="240" w:lineRule="auto"/>
              <w:jc w:val="both"/>
              <w:rPr>
                <w:sz w:val="28"/>
                <w:szCs w:val="28"/>
              </w:rPr>
            </w:pPr>
          </w:p>
          <w:p w14:paraId="426EB727" w14:textId="77777777" w:rsidR="002B0CFF" w:rsidRPr="00204B63" w:rsidRDefault="002B0CFF" w:rsidP="00606562">
            <w:pPr>
              <w:spacing w:after="0" w:line="240" w:lineRule="auto"/>
              <w:jc w:val="both"/>
              <w:rPr>
                <w:sz w:val="28"/>
                <w:szCs w:val="28"/>
              </w:rPr>
            </w:pPr>
            <w:r w:rsidRPr="00204B63">
              <w:rPr>
                <w:color w:val="000000"/>
                <w:sz w:val="28"/>
                <w:szCs w:val="28"/>
              </w:rPr>
              <w:t xml:space="preserve"> комитент </w:t>
            </w:r>
          </w:p>
          <w:p w14:paraId="2C751ED9" w14:textId="77777777" w:rsidR="002B0CFF" w:rsidRPr="00204B63" w:rsidRDefault="002B0CFF" w:rsidP="00606562">
            <w:pPr>
              <w:spacing w:after="0" w:line="240" w:lineRule="auto"/>
              <w:jc w:val="both"/>
              <w:rPr>
                <w:sz w:val="28"/>
                <w:szCs w:val="28"/>
              </w:rPr>
            </w:pPr>
          </w:p>
          <w:p w14:paraId="242D2FD8"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54F7381F" wp14:editId="2B30ED95">
                  <wp:extent cx="355600" cy="2921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292100"/>
                          </a:xfrm>
                          <a:prstGeom prst="rect">
                            <a:avLst/>
                          </a:prstGeom>
                        </pic:spPr>
                      </pic:pic>
                    </a:graphicData>
                  </a:graphic>
                </wp:inline>
              </w:drawing>
            </w:r>
          </w:p>
          <w:p w14:paraId="7491301B" w14:textId="77777777" w:rsidR="002B0CFF" w:rsidRPr="00204B63" w:rsidRDefault="002B0CFF" w:rsidP="00606562">
            <w:pPr>
              <w:spacing w:after="0" w:line="240" w:lineRule="auto"/>
              <w:jc w:val="both"/>
              <w:rPr>
                <w:sz w:val="28"/>
                <w:szCs w:val="28"/>
              </w:rPr>
            </w:pPr>
          </w:p>
          <w:p w14:paraId="00EF7652" w14:textId="77777777" w:rsidR="002B0CFF" w:rsidRPr="00204B63" w:rsidRDefault="002B0CFF" w:rsidP="00606562">
            <w:pPr>
              <w:spacing w:after="0" w:line="240" w:lineRule="auto"/>
              <w:jc w:val="both"/>
              <w:rPr>
                <w:sz w:val="28"/>
                <w:szCs w:val="28"/>
              </w:rPr>
            </w:pPr>
            <w:r w:rsidRPr="00204B63">
              <w:rPr>
                <w:color w:val="000000"/>
                <w:sz w:val="28"/>
                <w:szCs w:val="28"/>
              </w:rPr>
              <w:t xml:space="preserve"> комиссионер </w:t>
            </w:r>
          </w:p>
          <w:p w14:paraId="7D9ADAA9" w14:textId="77777777" w:rsidR="002B0CFF" w:rsidRPr="00204B63" w:rsidRDefault="002B0CFF" w:rsidP="00606562">
            <w:pPr>
              <w:spacing w:after="0" w:line="240" w:lineRule="auto"/>
              <w:jc w:val="both"/>
              <w:rPr>
                <w:sz w:val="28"/>
                <w:szCs w:val="28"/>
              </w:rPr>
            </w:pPr>
          </w:p>
          <w:p w14:paraId="38C39269"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0F172B53" wp14:editId="06E5B97E">
                  <wp:extent cx="355600" cy="3175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5600" cy="317500"/>
                          </a:xfrm>
                          <a:prstGeom prst="rect">
                            <a:avLst/>
                          </a:prstGeom>
                        </pic:spPr>
                      </pic:pic>
                    </a:graphicData>
                  </a:graphic>
                </wp:inline>
              </w:drawing>
            </w:r>
          </w:p>
          <w:p w14:paraId="41D4A5AE" w14:textId="77777777" w:rsidR="002B0CFF" w:rsidRPr="00204B63" w:rsidRDefault="002B0CFF" w:rsidP="00606562">
            <w:pPr>
              <w:spacing w:after="0" w:line="240" w:lineRule="auto"/>
              <w:jc w:val="both"/>
              <w:rPr>
                <w:sz w:val="28"/>
                <w:szCs w:val="28"/>
              </w:rPr>
            </w:pPr>
          </w:p>
          <w:p w14:paraId="15E4CE65" w14:textId="77777777" w:rsidR="002B0CFF" w:rsidRPr="00204B63" w:rsidRDefault="002B0CFF" w:rsidP="00606562">
            <w:pPr>
              <w:spacing w:after="0" w:line="240" w:lineRule="auto"/>
              <w:jc w:val="both"/>
              <w:rPr>
                <w:sz w:val="28"/>
                <w:szCs w:val="28"/>
              </w:rPr>
            </w:pPr>
            <w:r w:rsidRPr="00204B63">
              <w:rPr>
                <w:color w:val="000000"/>
                <w:sz w:val="28"/>
                <w:szCs w:val="28"/>
              </w:rPr>
              <w:t xml:space="preserve"> экспедитор </w:t>
            </w:r>
          </w:p>
          <w:p w14:paraId="05CEA56D" w14:textId="77777777" w:rsidR="002B0CFF" w:rsidRPr="00204B63" w:rsidRDefault="002B0CFF" w:rsidP="00606562">
            <w:pPr>
              <w:spacing w:after="0" w:line="240" w:lineRule="auto"/>
              <w:jc w:val="both"/>
              <w:rPr>
                <w:sz w:val="28"/>
                <w:szCs w:val="28"/>
              </w:rPr>
            </w:pPr>
          </w:p>
          <w:p w14:paraId="63AD0AEE"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3609BBF0" wp14:editId="2E7BC3A0">
                  <wp:extent cx="381000" cy="3175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1000" cy="317500"/>
                          </a:xfrm>
                          <a:prstGeom prst="rect">
                            <a:avLst/>
                          </a:prstGeom>
                        </pic:spPr>
                      </pic:pic>
                    </a:graphicData>
                  </a:graphic>
                </wp:inline>
              </w:drawing>
            </w:r>
          </w:p>
          <w:p w14:paraId="00893F7B" w14:textId="77777777" w:rsidR="002B0CFF" w:rsidRPr="00204B63" w:rsidRDefault="002B0CFF" w:rsidP="00606562">
            <w:pPr>
              <w:spacing w:after="0" w:line="240" w:lineRule="auto"/>
              <w:jc w:val="both"/>
              <w:rPr>
                <w:sz w:val="28"/>
                <w:szCs w:val="28"/>
              </w:rPr>
            </w:pPr>
          </w:p>
          <w:p w14:paraId="2C54FE31" w14:textId="77777777" w:rsidR="002B0CFF" w:rsidRPr="00204B63" w:rsidRDefault="002B0CFF" w:rsidP="00606562">
            <w:pPr>
              <w:spacing w:after="0" w:line="240" w:lineRule="auto"/>
              <w:jc w:val="both"/>
              <w:rPr>
                <w:sz w:val="28"/>
                <w:szCs w:val="28"/>
              </w:rPr>
            </w:pPr>
            <w:r w:rsidRPr="00204B63">
              <w:rPr>
                <w:color w:val="000000"/>
                <w:sz w:val="28"/>
                <w:szCs w:val="28"/>
              </w:rPr>
              <w:t xml:space="preserve"> лизинг беруші </w:t>
            </w:r>
          </w:p>
          <w:p w14:paraId="53A87398" w14:textId="77777777" w:rsidR="002B0CFF" w:rsidRPr="00204B63" w:rsidRDefault="002B0CFF" w:rsidP="00606562">
            <w:pPr>
              <w:spacing w:after="0" w:line="240" w:lineRule="auto"/>
              <w:jc w:val="both"/>
              <w:rPr>
                <w:sz w:val="28"/>
                <w:szCs w:val="28"/>
              </w:rPr>
            </w:pPr>
          </w:p>
          <w:p w14:paraId="006772BD" w14:textId="77777777" w:rsidR="002B0CFF" w:rsidRPr="00204B63" w:rsidRDefault="002B0CFF" w:rsidP="00606562">
            <w:pPr>
              <w:spacing w:after="0" w:line="240" w:lineRule="auto"/>
              <w:jc w:val="both"/>
              <w:rPr>
                <w:sz w:val="28"/>
                <w:szCs w:val="28"/>
              </w:rPr>
            </w:pPr>
            <w:r w:rsidRPr="00204B63">
              <w:rPr>
                <w:noProof/>
                <w:sz w:val="28"/>
                <w:szCs w:val="28"/>
              </w:rPr>
              <w:lastRenderedPageBreak/>
              <w:drawing>
                <wp:inline distT="0" distB="0" distL="0" distR="0" wp14:anchorId="5D0C9801" wp14:editId="4730581F">
                  <wp:extent cx="393700" cy="3048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3700" cy="304800"/>
                          </a:xfrm>
                          <a:prstGeom prst="rect">
                            <a:avLst/>
                          </a:prstGeom>
                        </pic:spPr>
                      </pic:pic>
                    </a:graphicData>
                  </a:graphic>
                </wp:inline>
              </w:drawing>
            </w:r>
          </w:p>
          <w:p w14:paraId="1BA976BB" w14:textId="77777777" w:rsidR="002B0CFF" w:rsidRPr="00204B63" w:rsidRDefault="002B0CFF" w:rsidP="00606562">
            <w:pPr>
              <w:spacing w:after="0" w:line="240" w:lineRule="auto"/>
              <w:jc w:val="both"/>
              <w:rPr>
                <w:sz w:val="28"/>
                <w:szCs w:val="28"/>
              </w:rPr>
            </w:pPr>
          </w:p>
          <w:p w14:paraId="4F3CB502" w14:textId="77777777" w:rsidR="002B0CFF" w:rsidRPr="00204B63" w:rsidRDefault="002B0CFF" w:rsidP="00606562">
            <w:pPr>
              <w:spacing w:after="0" w:line="240" w:lineRule="auto"/>
              <w:jc w:val="both"/>
              <w:rPr>
                <w:sz w:val="28"/>
                <w:szCs w:val="28"/>
              </w:rPr>
            </w:pPr>
            <w:r w:rsidRPr="00204B63">
              <w:rPr>
                <w:color w:val="000000"/>
                <w:sz w:val="28"/>
                <w:szCs w:val="28"/>
              </w:rPr>
              <w:t xml:space="preserve"> ӨБК қатысушы </w:t>
            </w:r>
          </w:p>
          <w:p w14:paraId="66F8E41E" w14:textId="77777777" w:rsidR="002B0CFF" w:rsidRPr="00204B63" w:rsidRDefault="002B0CFF" w:rsidP="00606562">
            <w:pPr>
              <w:spacing w:after="0" w:line="240" w:lineRule="auto"/>
              <w:jc w:val="both"/>
              <w:rPr>
                <w:sz w:val="28"/>
                <w:szCs w:val="28"/>
              </w:rPr>
            </w:pPr>
          </w:p>
          <w:p w14:paraId="75543D4B"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4B17D79" wp14:editId="48274720">
                  <wp:extent cx="368300" cy="2921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8300" cy="292100"/>
                          </a:xfrm>
                          <a:prstGeom prst="rect">
                            <a:avLst/>
                          </a:prstGeom>
                        </pic:spPr>
                      </pic:pic>
                    </a:graphicData>
                  </a:graphic>
                </wp:inline>
              </w:drawing>
            </w:r>
          </w:p>
          <w:p w14:paraId="3BC063C0" w14:textId="77777777" w:rsidR="002B0CFF" w:rsidRPr="00204B63" w:rsidRDefault="002B0CFF" w:rsidP="00606562">
            <w:pPr>
              <w:spacing w:after="0" w:line="240" w:lineRule="auto"/>
              <w:jc w:val="both"/>
              <w:rPr>
                <w:sz w:val="28"/>
                <w:szCs w:val="28"/>
              </w:rPr>
            </w:pPr>
          </w:p>
          <w:p w14:paraId="5EBFA02E" w14:textId="77777777" w:rsidR="002B0CFF" w:rsidRPr="00204B63" w:rsidRDefault="002B0CFF" w:rsidP="00606562">
            <w:pPr>
              <w:spacing w:after="0" w:line="240" w:lineRule="auto"/>
              <w:jc w:val="both"/>
              <w:rPr>
                <w:sz w:val="28"/>
                <w:szCs w:val="28"/>
              </w:rPr>
            </w:pPr>
            <w:r w:rsidRPr="00204B63">
              <w:rPr>
                <w:color w:val="000000"/>
                <w:sz w:val="28"/>
                <w:szCs w:val="28"/>
              </w:rPr>
              <w:t xml:space="preserve"> бірлескен қызмет туралы шарттың қатысушысы </w:t>
            </w:r>
          </w:p>
          <w:p w14:paraId="7870DFF8" w14:textId="77777777" w:rsidR="002B0CFF" w:rsidRPr="00204B63" w:rsidRDefault="002B0CFF" w:rsidP="00606562">
            <w:pPr>
              <w:spacing w:after="0" w:line="240" w:lineRule="auto"/>
              <w:jc w:val="both"/>
              <w:rPr>
                <w:sz w:val="28"/>
                <w:szCs w:val="28"/>
              </w:rPr>
            </w:pPr>
          </w:p>
          <w:p w14:paraId="1D4D3671"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5E06AFF" wp14:editId="2D758058">
                  <wp:extent cx="355600" cy="3048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362E3E94" w14:textId="77777777" w:rsidR="002B0CFF" w:rsidRPr="00204B63" w:rsidRDefault="002B0CFF" w:rsidP="00606562">
            <w:pPr>
              <w:spacing w:after="0" w:line="240" w:lineRule="auto"/>
              <w:jc w:val="both"/>
              <w:rPr>
                <w:sz w:val="28"/>
                <w:szCs w:val="28"/>
              </w:rPr>
            </w:pPr>
          </w:p>
          <w:p w14:paraId="27239014" w14:textId="77777777" w:rsidR="002B0CFF" w:rsidRPr="00204B63" w:rsidRDefault="002B0CFF" w:rsidP="00606562">
            <w:pPr>
              <w:spacing w:after="0" w:line="240" w:lineRule="auto"/>
              <w:jc w:val="both"/>
              <w:rPr>
                <w:sz w:val="28"/>
                <w:szCs w:val="28"/>
              </w:rPr>
            </w:pPr>
            <w:r w:rsidRPr="00204B63">
              <w:rPr>
                <w:color w:val="000000"/>
                <w:sz w:val="28"/>
                <w:szCs w:val="28"/>
              </w:rPr>
              <w:t xml:space="preserve"> 10.1 саны </w:t>
            </w:r>
          </w:p>
          <w:p w14:paraId="1A5B20B7" w14:textId="77777777" w:rsidR="002B0CFF" w:rsidRPr="00204B63" w:rsidRDefault="002B0CFF" w:rsidP="00606562">
            <w:pPr>
              <w:spacing w:after="0" w:line="240" w:lineRule="auto"/>
              <w:jc w:val="both"/>
              <w:rPr>
                <w:sz w:val="28"/>
                <w:szCs w:val="28"/>
              </w:rPr>
            </w:pPr>
          </w:p>
          <w:p w14:paraId="3502D0F7"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0FC9834B" wp14:editId="40BE871F">
                  <wp:extent cx="381000" cy="3175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1000" cy="317500"/>
                          </a:xfrm>
                          <a:prstGeom prst="rect">
                            <a:avLst/>
                          </a:prstGeom>
                        </pic:spPr>
                      </pic:pic>
                    </a:graphicData>
                  </a:graphic>
                </wp:inline>
              </w:drawing>
            </w:r>
          </w:p>
          <w:p w14:paraId="48176E52" w14:textId="77777777" w:rsidR="002B0CFF" w:rsidRPr="00204B63" w:rsidRDefault="002B0CFF" w:rsidP="00606562">
            <w:pPr>
              <w:spacing w:after="0" w:line="240" w:lineRule="auto"/>
              <w:jc w:val="both"/>
              <w:rPr>
                <w:sz w:val="28"/>
                <w:szCs w:val="28"/>
              </w:rPr>
            </w:pPr>
          </w:p>
          <w:p w14:paraId="45F00A6B" w14:textId="77777777" w:rsidR="002B0CFF" w:rsidRPr="00204B63" w:rsidRDefault="002B0CFF" w:rsidP="00606562">
            <w:pPr>
              <w:spacing w:after="0" w:line="240" w:lineRule="auto"/>
              <w:jc w:val="both"/>
              <w:rPr>
                <w:sz w:val="28"/>
                <w:szCs w:val="28"/>
              </w:rPr>
            </w:pPr>
            <w:r w:rsidRPr="00204B63">
              <w:rPr>
                <w:color w:val="000000"/>
                <w:sz w:val="28"/>
                <w:szCs w:val="28"/>
              </w:rPr>
              <w:t xml:space="preserve"> экспорттаушы </w:t>
            </w:r>
          </w:p>
          <w:p w14:paraId="24CC816A" w14:textId="77777777" w:rsidR="002B0CFF" w:rsidRPr="00204B63" w:rsidRDefault="002B0CFF" w:rsidP="00606562">
            <w:pPr>
              <w:spacing w:after="0" w:line="240" w:lineRule="auto"/>
              <w:jc w:val="both"/>
              <w:rPr>
                <w:sz w:val="28"/>
                <w:szCs w:val="28"/>
              </w:rPr>
            </w:pPr>
          </w:p>
          <w:p w14:paraId="548D917A"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685296E9" wp14:editId="43746301">
                  <wp:extent cx="406400" cy="3175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6400" cy="317500"/>
                          </a:xfrm>
                          <a:prstGeom prst="rect">
                            <a:avLst/>
                          </a:prstGeom>
                        </pic:spPr>
                      </pic:pic>
                    </a:graphicData>
                  </a:graphic>
                </wp:inline>
              </w:drawing>
            </w:r>
          </w:p>
          <w:p w14:paraId="5612EA95" w14:textId="77777777" w:rsidR="002B0CFF" w:rsidRPr="00204B63" w:rsidRDefault="002B0CFF" w:rsidP="00606562">
            <w:pPr>
              <w:spacing w:after="0" w:line="240" w:lineRule="auto"/>
              <w:jc w:val="both"/>
              <w:rPr>
                <w:sz w:val="28"/>
                <w:szCs w:val="28"/>
              </w:rPr>
            </w:pPr>
          </w:p>
          <w:p w14:paraId="2EBE3A3C" w14:textId="77777777" w:rsidR="002B0CFF" w:rsidRPr="00204B63" w:rsidRDefault="002B0CFF" w:rsidP="00606562">
            <w:pPr>
              <w:spacing w:after="0" w:line="240" w:lineRule="auto"/>
              <w:jc w:val="both"/>
              <w:rPr>
                <w:sz w:val="28"/>
                <w:szCs w:val="28"/>
              </w:rPr>
            </w:pPr>
            <w:r w:rsidRPr="00204B63">
              <w:rPr>
                <w:color w:val="000000"/>
                <w:sz w:val="28"/>
                <w:szCs w:val="28"/>
              </w:rPr>
              <w:t xml:space="preserve"> халықаралық тасымалдаушы </w:t>
            </w:r>
          </w:p>
          <w:p w14:paraId="52CCDD0C" w14:textId="77777777" w:rsidR="002B0CFF" w:rsidRPr="00204B63" w:rsidRDefault="002B0CFF" w:rsidP="00606562">
            <w:pPr>
              <w:spacing w:after="0" w:line="240" w:lineRule="auto"/>
              <w:jc w:val="both"/>
              <w:rPr>
                <w:sz w:val="28"/>
                <w:szCs w:val="28"/>
              </w:rPr>
            </w:pPr>
          </w:p>
          <w:p w14:paraId="1848F99E"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6306E897" wp14:editId="1B15D0C9">
                  <wp:extent cx="342900" cy="3048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2900" cy="304800"/>
                          </a:xfrm>
                          <a:prstGeom prst="rect">
                            <a:avLst/>
                          </a:prstGeom>
                        </pic:spPr>
                      </pic:pic>
                    </a:graphicData>
                  </a:graphic>
                </wp:inline>
              </w:drawing>
            </w:r>
          </w:p>
          <w:p w14:paraId="429CD739" w14:textId="77777777" w:rsidR="002B0CFF" w:rsidRPr="00204B63" w:rsidRDefault="002B0CFF" w:rsidP="00606562">
            <w:pPr>
              <w:spacing w:after="0" w:line="240" w:lineRule="auto"/>
              <w:jc w:val="both"/>
              <w:rPr>
                <w:sz w:val="28"/>
                <w:szCs w:val="28"/>
              </w:rPr>
            </w:pPr>
          </w:p>
          <w:p w14:paraId="15F981B9" w14:textId="78709A9E" w:rsidR="002B0CFF" w:rsidRPr="00204B63" w:rsidRDefault="002B0CFF" w:rsidP="00606562">
            <w:pPr>
              <w:spacing w:after="0" w:line="240" w:lineRule="auto"/>
              <w:jc w:val="both"/>
              <w:rPr>
                <w:color w:val="000000"/>
                <w:sz w:val="28"/>
                <w:szCs w:val="28"/>
              </w:rPr>
            </w:pPr>
            <w:r w:rsidRPr="00204B63">
              <w:rPr>
                <w:color w:val="000000"/>
                <w:sz w:val="28"/>
                <w:szCs w:val="28"/>
              </w:rPr>
              <w:t>сенім білдірілген адам</w:t>
            </w:r>
          </w:p>
          <w:p w14:paraId="12E88E4C" w14:textId="7E183951" w:rsidR="001B3C2B" w:rsidRPr="00204B63" w:rsidRDefault="001B3C2B" w:rsidP="00606562">
            <w:pPr>
              <w:spacing w:after="0" w:line="240" w:lineRule="auto"/>
              <w:jc w:val="both"/>
              <w:rPr>
                <w:color w:val="000000"/>
                <w:sz w:val="28"/>
                <w:szCs w:val="28"/>
              </w:rPr>
            </w:pPr>
          </w:p>
          <w:p w14:paraId="209C3377" w14:textId="77777777" w:rsidR="001B3C2B" w:rsidRPr="00204B63" w:rsidRDefault="001B3C2B" w:rsidP="001B3C2B">
            <w:pPr>
              <w:spacing w:after="0" w:line="240" w:lineRule="auto"/>
              <w:ind w:left="20"/>
              <w:jc w:val="both"/>
              <w:rPr>
                <w:sz w:val="28"/>
                <w:szCs w:val="28"/>
              </w:rPr>
            </w:pPr>
            <w:r w:rsidRPr="00204B63">
              <w:rPr>
                <w:noProof/>
                <w:sz w:val="28"/>
                <w:szCs w:val="28"/>
              </w:rPr>
              <w:drawing>
                <wp:inline distT="0" distB="0" distL="0" distR="0" wp14:anchorId="5331049A" wp14:editId="1A8A66FF">
                  <wp:extent cx="355600" cy="3429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55600" cy="342900"/>
                          </a:xfrm>
                          <a:prstGeom prst="rect">
                            <a:avLst/>
                          </a:prstGeom>
                        </pic:spPr>
                      </pic:pic>
                    </a:graphicData>
                  </a:graphic>
                </wp:inline>
              </w:drawing>
            </w:r>
          </w:p>
          <w:p w14:paraId="236F2104" w14:textId="77777777" w:rsidR="001B3C2B" w:rsidRPr="00204B63" w:rsidRDefault="001B3C2B" w:rsidP="001B3C2B">
            <w:pPr>
              <w:spacing w:after="0" w:line="240" w:lineRule="auto"/>
              <w:ind w:left="20"/>
              <w:jc w:val="both"/>
              <w:rPr>
                <w:sz w:val="28"/>
                <w:szCs w:val="28"/>
              </w:rPr>
            </w:pPr>
          </w:p>
          <w:p w14:paraId="02E1FA24" w14:textId="551BEB0C" w:rsidR="001B3C2B" w:rsidRPr="00204B63" w:rsidRDefault="001B3C2B" w:rsidP="001B3C2B">
            <w:pPr>
              <w:spacing w:after="0" w:line="240" w:lineRule="auto"/>
              <w:ind w:left="20"/>
              <w:jc w:val="both"/>
              <w:rPr>
                <w:sz w:val="28"/>
                <w:szCs w:val="28"/>
              </w:rPr>
            </w:pPr>
            <w:r w:rsidRPr="00204B63">
              <w:rPr>
                <w:color w:val="000000"/>
                <w:sz w:val="28"/>
                <w:szCs w:val="28"/>
                <w:lang w:val="ru-RU"/>
              </w:rPr>
              <w:t>адвокаттық</w:t>
            </w:r>
            <w:r w:rsidRPr="00204B63">
              <w:rPr>
                <w:color w:val="000000"/>
                <w:sz w:val="28"/>
                <w:szCs w:val="28"/>
              </w:rPr>
              <w:t xml:space="preserve"> </w:t>
            </w:r>
            <w:r w:rsidRPr="00204B63">
              <w:rPr>
                <w:color w:val="000000"/>
                <w:sz w:val="28"/>
                <w:szCs w:val="28"/>
                <w:lang w:val="ru-RU"/>
              </w:rPr>
              <w:t>кеңсенің</w:t>
            </w:r>
            <w:r w:rsidRPr="00204B63">
              <w:rPr>
                <w:color w:val="000000"/>
                <w:sz w:val="28"/>
                <w:szCs w:val="28"/>
              </w:rPr>
              <w:t xml:space="preserve"> </w:t>
            </w:r>
            <w:r w:rsidRPr="00204B63">
              <w:rPr>
                <w:color w:val="000000"/>
                <w:sz w:val="28"/>
                <w:szCs w:val="28"/>
                <w:lang w:val="ru-RU"/>
              </w:rPr>
              <w:t>серіктесі</w:t>
            </w:r>
            <w:r w:rsidRPr="00204B63">
              <w:rPr>
                <w:color w:val="000000"/>
                <w:sz w:val="28"/>
                <w:szCs w:val="28"/>
              </w:rPr>
              <w:t xml:space="preserve"> </w:t>
            </w:r>
            <w:r w:rsidRPr="00204B63">
              <w:rPr>
                <w:color w:val="000000"/>
                <w:sz w:val="28"/>
                <w:szCs w:val="28"/>
                <w:lang w:val="ru-RU"/>
              </w:rPr>
              <w:t>болып</w:t>
            </w:r>
            <w:r w:rsidRPr="00204B63">
              <w:rPr>
                <w:color w:val="000000"/>
                <w:sz w:val="28"/>
                <w:szCs w:val="28"/>
              </w:rPr>
              <w:t xml:space="preserve"> </w:t>
            </w:r>
            <w:r w:rsidRPr="00204B63">
              <w:rPr>
                <w:color w:val="000000"/>
                <w:sz w:val="28"/>
                <w:szCs w:val="28"/>
                <w:lang w:val="ru-RU"/>
              </w:rPr>
              <w:t>табылатын</w:t>
            </w:r>
            <w:r w:rsidRPr="00204B63">
              <w:rPr>
                <w:color w:val="000000"/>
                <w:sz w:val="28"/>
                <w:szCs w:val="28"/>
              </w:rPr>
              <w:t xml:space="preserve"> </w:t>
            </w:r>
            <w:r w:rsidRPr="00204B63">
              <w:rPr>
                <w:color w:val="000000"/>
                <w:sz w:val="28"/>
                <w:szCs w:val="28"/>
                <w:lang w:val="ru-RU"/>
              </w:rPr>
              <w:t>адвокат</w:t>
            </w:r>
            <w:r w:rsidRPr="00204B63">
              <w:rPr>
                <w:sz w:val="28"/>
                <w:szCs w:val="28"/>
              </w:rPr>
              <w:t xml:space="preserve"> </w:t>
            </w:r>
          </w:p>
          <w:p w14:paraId="2B1517B5" w14:textId="77777777" w:rsidR="001B3C2B" w:rsidRPr="00204B63" w:rsidRDefault="001B3C2B" w:rsidP="001B3C2B">
            <w:pPr>
              <w:spacing w:after="0" w:line="240" w:lineRule="auto"/>
              <w:ind w:left="20"/>
              <w:jc w:val="both"/>
              <w:rPr>
                <w:sz w:val="28"/>
                <w:szCs w:val="28"/>
              </w:rPr>
            </w:pPr>
          </w:p>
          <w:p w14:paraId="69350FBA" w14:textId="77777777" w:rsidR="001B3C2B" w:rsidRPr="00204B63" w:rsidRDefault="001B3C2B" w:rsidP="001B3C2B">
            <w:pPr>
              <w:spacing w:after="0" w:line="240" w:lineRule="auto"/>
              <w:ind w:left="20"/>
              <w:jc w:val="both"/>
              <w:rPr>
                <w:sz w:val="28"/>
                <w:szCs w:val="28"/>
              </w:rPr>
            </w:pPr>
            <w:r w:rsidRPr="00204B63">
              <w:rPr>
                <w:noProof/>
                <w:sz w:val="28"/>
                <w:szCs w:val="28"/>
              </w:rPr>
              <mc:AlternateContent>
                <mc:Choice Requires="wps">
                  <w:drawing>
                    <wp:anchor distT="0" distB="0" distL="114300" distR="114300" simplePos="0" relativeHeight="251659264" behindDoc="0" locked="0" layoutInCell="1" allowOverlap="1" wp14:anchorId="4A9DF4BE" wp14:editId="28C2E807">
                      <wp:simplePos x="0" y="0"/>
                      <wp:positionH relativeFrom="column">
                        <wp:posOffset>-6350</wp:posOffset>
                      </wp:positionH>
                      <wp:positionV relativeFrom="paragraph">
                        <wp:posOffset>118745</wp:posOffset>
                      </wp:positionV>
                      <wp:extent cx="307975" cy="297180"/>
                      <wp:effectExtent l="0" t="0" r="15875" b="26670"/>
                      <wp:wrapNone/>
                      <wp:docPr id="37" name="Прямоугольник 37"/>
                      <wp:cNvGraphicFramePr/>
                      <a:graphic xmlns:a="http://schemas.openxmlformats.org/drawingml/2006/main">
                        <a:graphicData uri="http://schemas.microsoft.com/office/word/2010/wordprocessingShape">
                          <wps:wsp>
                            <wps:cNvSpPr/>
                            <wps:spPr>
                              <a:xfrm>
                                <a:off x="0" y="0"/>
                                <a:ext cx="307975" cy="297180"/>
                              </a:xfrm>
                              <a:prstGeom prst="rect">
                                <a:avLst/>
                              </a:prstGeom>
                              <a:solidFill>
                                <a:sysClr val="window" lastClr="FFFFFF"/>
                              </a:solidFill>
                              <a:ln w="12700" cap="flat" cmpd="sng" algn="ctr">
                                <a:solidFill>
                                  <a:srgbClr val="E7E6E6">
                                    <a:lumMod val="10000"/>
                                  </a:srgbClr>
                                </a:solidFill>
                                <a:prstDash val="solid"/>
                                <a:miter lim="800000"/>
                              </a:ln>
                              <a:effectLst/>
                            </wps:spPr>
                            <wps:txbx>
                              <w:txbxContent>
                                <w:p w14:paraId="3147512D" w14:textId="77777777" w:rsidR="003D65BD" w:rsidRPr="00D60025" w:rsidRDefault="003D65BD" w:rsidP="001B3C2B">
                                  <w:pPr>
                                    <w:ind w:right="-50"/>
                                    <w:jc w:val="both"/>
                                    <w:rPr>
                                      <w:b/>
                                      <w:sz w:val="20"/>
                                      <w:szCs w:val="20"/>
                                      <w:lang w:val="ru-RU"/>
                                    </w:rPr>
                                  </w:pPr>
                                  <w:r w:rsidRPr="00D60025">
                                    <w:rPr>
                                      <w:b/>
                                      <w:sz w:val="20"/>
                                      <w:szCs w:val="20"/>
                                      <w:lang w:val="ru-RU"/>
                                    </w:rPr>
                                    <w:t>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DF4BE" id="Прямоугольник 37" o:spid="_x0000_s1026" style="position:absolute;left:0;text-align:left;margin-left:-.5pt;margin-top:9.35pt;width:24.2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" fillcolor="window" strokecolor="#181717" strokeweight="1pt">
                      <v:textbox>
                        <w:txbxContent>
                          <w:p w14:paraId="3147512D" w14:textId="77777777" w:rsidR="003D65BD" w:rsidRPr="00D60025" w:rsidRDefault="003D65BD" w:rsidP="001B3C2B">
                            <w:pPr>
                              <w:ind w:right="-50"/>
                              <w:jc w:val="both"/>
                              <w:rPr>
                                <w:b/>
                                <w:sz w:val="20"/>
                                <w:szCs w:val="20"/>
                                <w:lang w:val="ru-RU"/>
                              </w:rPr>
                            </w:pPr>
                            <w:r w:rsidRPr="00D60025">
                              <w:rPr>
                                <w:b/>
                                <w:sz w:val="20"/>
                                <w:szCs w:val="20"/>
                                <w:lang w:val="ru-RU"/>
                              </w:rPr>
                              <w:t>К</w:t>
                            </w:r>
                          </w:p>
                        </w:txbxContent>
                      </v:textbox>
                    </v:rect>
                  </w:pict>
                </mc:Fallback>
              </mc:AlternateContent>
            </w:r>
          </w:p>
          <w:p w14:paraId="33A950FA" w14:textId="77777777" w:rsidR="001B3C2B" w:rsidRPr="00204B63" w:rsidRDefault="001B3C2B" w:rsidP="001B3C2B">
            <w:pPr>
              <w:spacing w:after="0" w:line="240" w:lineRule="auto"/>
              <w:ind w:left="20"/>
              <w:jc w:val="both"/>
              <w:rPr>
                <w:sz w:val="28"/>
                <w:szCs w:val="28"/>
              </w:rPr>
            </w:pPr>
          </w:p>
          <w:p w14:paraId="01944AB6" w14:textId="77777777" w:rsidR="001B3C2B" w:rsidRPr="00204B63" w:rsidRDefault="001B3C2B" w:rsidP="001B3C2B">
            <w:pPr>
              <w:spacing w:after="0" w:line="240" w:lineRule="auto"/>
              <w:ind w:left="20"/>
              <w:jc w:val="both"/>
              <w:rPr>
                <w:sz w:val="28"/>
                <w:szCs w:val="28"/>
              </w:rPr>
            </w:pPr>
          </w:p>
          <w:p w14:paraId="1FF24BC8" w14:textId="2912D338" w:rsidR="002B0CFF" w:rsidRPr="00204B63" w:rsidRDefault="001B3C2B" w:rsidP="001B3C2B">
            <w:pPr>
              <w:spacing w:after="0" w:line="240" w:lineRule="auto"/>
              <w:jc w:val="both"/>
              <w:rPr>
                <w:sz w:val="28"/>
                <w:szCs w:val="28"/>
              </w:rPr>
            </w:pPr>
            <w:r w:rsidRPr="00204B63">
              <w:rPr>
                <w:sz w:val="28"/>
                <w:szCs w:val="28"/>
                <w:lang w:val="ru-RU"/>
              </w:rPr>
              <w:t>бейрезидент</w:t>
            </w:r>
          </w:p>
        </w:tc>
      </w:tr>
      <w:tr w:rsidR="002B0CFF" w:rsidRPr="00204B63" w14:paraId="157A5CCA" w14:textId="77777777" w:rsidTr="001C0966">
        <w:trPr>
          <w:trHeight w:val="30"/>
        </w:trPr>
        <w:tc>
          <w:tcPr>
            <w:tcW w:w="5671" w:type="dxa"/>
            <w:tcMar>
              <w:top w:w="15" w:type="dxa"/>
              <w:left w:w="15" w:type="dxa"/>
              <w:bottom w:w="15" w:type="dxa"/>
              <w:right w:w="15" w:type="dxa"/>
            </w:tcMar>
            <w:vAlign w:val="center"/>
          </w:tcPr>
          <w:p w14:paraId="3FBB2F37" w14:textId="6049F70E" w:rsidR="002B0CFF" w:rsidRPr="00204B63" w:rsidRDefault="002B0CFF" w:rsidP="00606562">
            <w:pPr>
              <w:spacing w:after="0" w:line="240" w:lineRule="auto"/>
              <w:jc w:val="both"/>
              <w:rPr>
                <w:sz w:val="28"/>
                <w:szCs w:val="28"/>
              </w:rPr>
            </w:pPr>
            <w:r w:rsidRPr="00204B63">
              <w:rPr>
                <w:color w:val="000000"/>
                <w:sz w:val="28"/>
                <w:szCs w:val="28"/>
              </w:rPr>
              <w:t xml:space="preserve">7. Жеткізуші </w:t>
            </w:r>
          </w:p>
          <w:p w14:paraId="0B0F29B3" w14:textId="7C23DDA6" w:rsidR="002B0CFF" w:rsidRPr="00204B63" w:rsidRDefault="002B0CFF" w:rsidP="00606562">
            <w:pPr>
              <w:spacing w:after="0" w:line="240" w:lineRule="auto"/>
              <w:jc w:val="both"/>
              <w:rPr>
                <w:sz w:val="28"/>
                <w:szCs w:val="28"/>
              </w:rPr>
            </w:pPr>
            <w:r w:rsidRPr="00204B63">
              <w:rPr>
                <w:color w:val="000000"/>
                <w:sz w:val="28"/>
                <w:szCs w:val="28"/>
              </w:rPr>
              <w:t xml:space="preserve">7.1 </w:t>
            </w:r>
          </w:p>
          <w:p w14:paraId="5FBF6DE6" w14:textId="77777777" w:rsidR="002B0CFF" w:rsidRPr="00204B63" w:rsidRDefault="002B0CFF" w:rsidP="00606562">
            <w:pPr>
              <w:spacing w:after="0" w:line="240" w:lineRule="auto"/>
              <w:jc w:val="both"/>
              <w:rPr>
                <w:sz w:val="28"/>
                <w:szCs w:val="28"/>
              </w:rPr>
            </w:pPr>
          </w:p>
          <w:p w14:paraId="4DE80165"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EF76006" wp14:editId="632B9813">
                  <wp:extent cx="355600" cy="3048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588A6EA9" w14:textId="77777777" w:rsidR="002B0CFF" w:rsidRPr="00204B63" w:rsidRDefault="002B0CFF" w:rsidP="00606562">
            <w:pPr>
              <w:spacing w:after="0" w:line="240" w:lineRule="auto"/>
              <w:jc w:val="both"/>
              <w:rPr>
                <w:sz w:val="28"/>
                <w:szCs w:val="28"/>
              </w:rPr>
            </w:pPr>
          </w:p>
          <w:p w14:paraId="51C4239C" w14:textId="77777777" w:rsidR="002B0CFF" w:rsidRPr="00204B63" w:rsidRDefault="002B0CFF" w:rsidP="00606562">
            <w:pPr>
              <w:spacing w:after="0" w:line="240" w:lineRule="auto"/>
              <w:jc w:val="both"/>
              <w:rPr>
                <w:sz w:val="28"/>
                <w:szCs w:val="28"/>
              </w:rPr>
            </w:pPr>
            <w:r w:rsidRPr="00204B63">
              <w:rPr>
                <w:color w:val="000000"/>
                <w:sz w:val="28"/>
                <w:szCs w:val="28"/>
              </w:rPr>
              <w:t>Қатысу үлесі</w:t>
            </w:r>
          </w:p>
          <w:p w14:paraId="6C96E5D2" w14:textId="77777777" w:rsidR="002B0CFF" w:rsidRPr="00204B63" w:rsidRDefault="002B0CFF" w:rsidP="00606562">
            <w:pPr>
              <w:spacing w:after="0" w:line="240" w:lineRule="auto"/>
              <w:jc w:val="both"/>
              <w:rPr>
                <w:sz w:val="28"/>
                <w:szCs w:val="28"/>
              </w:rPr>
            </w:pPr>
          </w:p>
        </w:tc>
        <w:tc>
          <w:tcPr>
            <w:tcW w:w="4677" w:type="dxa"/>
            <w:vMerge/>
          </w:tcPr>
          <w:p w14:paraId="73FB946F" w14:textId="77777777" w:rsidR="002B0CFF" w:rsidRPr="00204B63" w:rsidRDefault="002B0CFF" w:rsidP="00606562">
            <w:pPr>
              <w:spacing w:after="0" w:line="240" w:lineRule="auto"/>
              <w:rPr>
                <w:sz w:val="28"/>
                <w:szCs w:val="28"/>
              </w:rPr>
            </w:pPr>
          </w:p>
        </w:tc>
      </w:tr>
      <w:tr w:rsidR="002B0CFF" w:rsidRPr="00204B63" w14:paraId="787563C4" w14:textId="77777777" w:rsidTr="001C0966">
        <w:trPr>
          <w:trHeight w:val="30"/>
        </w:trPr>
        <w:tc>
          <w:tcPr>
            <w:tcW w:w="5671" w:type="dxa"/>
            <w:tcMar>
              <w:top w:w="15" w:type="dxa"/>
              <w:left w:w="15" w:type="dxa"/>
              <w:bottom w:w="15" w:type="dxa"/>
              <w:right w:w="15" w:type="dxa"/>
            </w:tcMar>
            <w:vAlign w:val="center"/>
          </w:tcPr>
          <w:p w14:paraId="12466B9B" w14:textId="34F87226" w:rsidR="002B0CFF" w:rsidRPr="00204B63" w:rsidRDefault="002B0CFF" w:rsidP="00606562">
            <w:pPr>
              <w:spacing w:after="0" w:line="240" w:lineRule="auto"/>
              <w:jc w:val="both"/>
              <w:rPr>
                <w:sz w:val="28"/>
                <w:szCs w:val="28"/>
              </w:rPr>
            </w:pPr>
            <w:r w:rsidRPr="00204B63">
              <w:rPr>
                <w:color w:val="000000"/>
                <w:sz w:val="28"/>
                <w:szCs w:val="28"/>
              </w:rPr>
              <w:t xml:space="preserve">8. </w:t>
            </w:r>
            <w:r w:rsidR="001B3C2B" w:rsidRPr="00204B63">
              <w:rPr>
                <w:color w:val="000000"/>
                <w:sz w:val="28"/>
                <w:szCs w:val="28"/>
              </w:rPr>
              <w:t>Тұрған жері</w:t>
            </w:r>
          </w:p>
        </w:tc>
        <w:tc>
          <w:tcPr>
            <w:tcW w:w="4677" w:type="dxa"/>
            <w:vMerge/>
          </w:tcPr>
          <w:p w14:paraId="329AD1F5" w14:textId="77777777" w:rsidR="002B0CFF" w:rsidRPr="00204B63" w:rsidRDefault="002B0CFF" w:rsidP="00606562">
            <w:pPr>
              <w:spacing w:after="0" w:line="240" w:lineRule="auto"/>
              <w:rPr>
                <w:sz w:val="28"/>
                <w:szCs w:val="28"/>
              </w:rPr>
            </w:pPr>
          </w:p>
        </w:tc>
      </w:tr>
      <w:tr w:rsidR="002B0CFF" w:rsidRPr="00204B63" w14:paraId="58146A41" w14:textId="77777777" w:rsidTr="001C0966">
        <w:trPr>
          <w:trHeight w:val="30"/>
        </w:trPr>
        <w:tc>
          <w:tcPr>
            <w:tcW w:w="5671" w:type="dxa"/>
            <w:tcMar>
              <w:top w:w="15" w:type="dxa"/>
              <w:left w:w="15" w:type="dxa"/>
              <w:bottom w:w="15" w:type="dxa"/>
              <w:right w:w="15" w:type="dxa"/>
            </w:tcMar>
            <w:vAlign w:val="center"/>
          </w:tcPr>
          <w:p w14:paraId="4A814625" w14:textId="0189292B" w:rsidR="002B0CFF" w:rsidRPr="00204B63" w:rsidRDefault="002B0CFF" w:rsidP="00606562">
            <w:pPr>
              <w:spacing w:after="0" w:line="240" w:lineRule="auto"/>
              <w:jc w:val="both"/>
              <w:rPr>
                <w:sz w:val="28"/>
                <w:szCs w:val="28"/>
              </w:rPr>
            </w:pPr>
            <w:r w:rsidRPr="00204B63">
              <w:rPr>
                <w:color w:val="000000"/>
                <w:sz w:val="28"/>
                <w:szCs w:val="28"/>
              </w:rPr>
              <w:t xml:space="preserve">9. </w:t>
            </w:r>
            <w:r w:rsidR="00514B08" w:rsidRPr="00514B08">
              <w:rPr>
                <w:color w:val="000000"/>
                <w:sz w:val="28"/>
                <w:szCs w:val="28"/>
              </w:rPr>
              <w:t>ҚҚС төлеушіні тіркеу есебіне қою күні</w:t>
            </w:r>
            <w:r w:rsidRPr="00204B63">
              <w:rPr>
                <w:color w:val="000000"/>
                <w:sz w:val="28"/>
                <w:szCs w:val="28"/>
              </w:rPr>
              <w:t>:</w:t>
            </w:r>
          </w:p>
        </w:tc>
        <w:tc>
          <w:tcPr>
            <w:tcW w:w="4677" w:type="dxa"/>
            <w:vMerge/>
          </w:tcPr>
          <w:p w14:paraId="5C6CE184" w14:textId="77777777" w:rsidR="002B0CFF" w:rsidRPr="00204B63" w:rsidRDefault="002B0CFF" w:rsidP="00606562">
            <w:pPr>
              <w:spacing w:after="0" w:line="240" w:lineRule="auto"/>
              <w:rPr>
                <w:sz w:val="28"/>
                <w:szCs w:val="28"/>
              </w:rPr>
            </w:pPr>
          </w:p>
        </w:tc>
      </w:tr>
      <w:tr w:rsidR="002B0CFF" w:rsidRPr="00204B63" w14:paraId="2CD1E669" w14:textId="77777777" w:rsidTr="001C0966">
        <w:trPr>
          <w:trHeight w:val="30"/>
        </w:trPr>
        <w:tc>
          <w:tcPr>
            <w:tcW w:w="5671" w:type="dxa"/>
            <w:tcMar>
              <w:top w:w="15" w:type="dxa"/>
              <w:left w:w="15" w:type="dxa"/>
              <w:bottom w:w="15" w:type="dxa"/>
              <w:right w:w="15" w:type="dxa"/>
            </w:tcMar>
            <w:vAlign w:val="center"/>
          </w:tcPr>
          <w:p w14:paraId="168E9C97" w14:textId="03B6599C" w:rsidR="002B0CFF" w:rsidRPr="00204B63" w:rsidRDefault="00514B08" w:rsidP="00606562">
            <w:pPr>
              <w:spacing w:after="0" w:line="240" w:lineRule="auto"/>
              <w:jc w:val="both"/>
              <w:rPr>
                <w:sz w:val="28"/>
                <w:szCs w:val="28"/>
              </w:rPr>
            </w:pPr>
            <w:r>
              <w:rPr>
                <w:color w:val="000000"/>
                <w:sz w:val="28"/>
                <w:szCs w:val="28"/>
              </w:rPr>
              <w:t>9.</w:t>
            </w:r>
            <w:r>
              <w:rPr>
                <w:color w:val="000000"/>
                <w:sz w:val="28"/>
                <w:szCs w:val="28"/>
                <w:lang w:val="kk-KZ"/>
              </w:rPr>
              <w:t>1</w:t>
            </w:r>
            <w:r w:rsidR="002B0CFF" w:rsidRPr="00204B63">
              <w:rPr>
                <w:color w:val="000000"/>
                <w:sz w:val="28"/>
                <w:szCs w:val="28"/>
              </w:rPr>
              <w:t xml:space="preserve"> </w:t>
            </w:r>
          </w:p>
          <w:p w14:paraId="781A16E2" w14:textId="77777777" w:rsidR="002B0CFF" w:rsidRPr="00204B63" w:rsidRDefault="002B0CFF" w:rsidP="00606562">
            <w:pPr>
              <w:spacing w:after="0" w:line="240" w:lineRule="auto"/>
              <w:jc w:val="both"/>
              <w:rPr>
                <w:sz w:val="28"/>
                <w:szCs w:val="28"/>
              </w:rPr>
            </w:pPr>
          </w:p>
          <w:p w14:paraId="1BECC7A0"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1A75FF33" wp14:editId="3BCC0964">
                  <wp:extent cx="355600" cy="3048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65B311C6" w14:textId="77777777" w:rsidR="002B0CFF" w:rsidRPr="00204B63" w:rsidRDefault="002B0CFF" w:rsidP="00606562">
            <w:pPr>
              <w:spacing w:after="0" w:line="240" w:lineRule="auto"/>
              <w:jc w:val="both"/>
              <w:rPr>
                <w:sz w:val="28"/>
                <w:szCs w:val="28"/>
              </w:rPr>
            </w:pPr>
          </w:p>
          <w:p w14:paraId="21BDD22A" w14:textId="4542AEBE" w:rsidR="002B0CFF" w:rsidRPr="00204B63" w:rsidRDefault="00514B08" w:rsidP="00606562">
            <w:pPr>
              <w:spacing w:after="0" w:line="240" w:lineRule="auto"/>
              <w:jc w:val="both"/>
              <w:rPr>
                <w:sz w:val="28"/>
                <w:szCs w:val="28"/>
              </w:rPr>
            </w:pPr>
            <w:r w:rsidRPr="00204B63">
              <w:rPr>
                <w:color w:val="000000"/>
                <w:sz w:val="28"/>
                <w:szCs w:val="28"/>
              </w:rPr>
              <w:t>Бейрезидент</w:t>
            </w:r>
            <w:r w:rsidR="008A3F3D">
              <w:rPr>
                <w:color w:val="000000"/>
                <w:sz w:val="28"/>
                <w:szCs w:val="28"/>
                <w:lang w:val="kk-KZ"/>
              </w:rPr>
              <w:t>-</w:t>
            </w:r>
            <w:r w:rsidR="002B0CFF" w:rsidRPr="00204B63">
              <w:rPr>
                <w:color w:val="000000"/>
                <w:sz w:val="28"/>
                <w:szCs w:val="28"/>
              </w:rPr>
              <w:t xml:space="preserve">заңды тұлғаның құрылымдық </w:t>
            </w:r>
            <w:r w:rsidR="002B0CFF" w:rsidRPr="00204B63">
              <w:rPr>
                <w:color w:val="000000"/>
                <w:sz w:val="28"/>
                <w:szCs w:val="28"/>
              </w:rPr>
              <w:lastRenderedPageBreak/>
              <w:t>бөлімше</w:t>
            </w:r>
            <w:r>
              <w:rPr>
                <w:color w:val="000000"/>
                <w:sz w:val="28"/>
                <w:szCs w:val="28"/>
                <w:lang w:val="kk-KZ"/>
              </w:rPr>
              <w:t>с</w:t>
            </w:r>
            <w:r w:rsidR="002B0CFF" w:rsidRPr="00204B63">
              <w:rPr>
                <w:color w:val="000000"/>
                <w:sz w:val="28"/>
                <w:szCs w:val="28"/>
              </w:rPr>
              <w:t>і</w:t>
            </w:r>
          </w:p>
          <w:p w14:paraId="0A346B0E" w14:textId="77777777" w:rsidR="002B0CFF" w:rsidRPr="00204B63" w:rsidRDefault="002B0CFF" w:rsidP="00606562">
            <w:pPr>
              <w:spacing w:after="0" w:line="240" w:lineRule="auto"/>
              <w:jc w:val="both"/>
              <w:rPr>
                <w:sz w:val="28"/>
                <w:szCs w:val="28"/>
              </w:rPr>
            </w:pPr>
          </w:p>
        </w:tc>
        <w:tc>
          <w:tcPr>
            <w:tcW w:w="4677" w:type="dxa"/>
            <w:vMerge/>
          </w:tcPr>
          <w:p w14:paraId="17FBAABE" w14:textId="77777777" w:rsidR="002B0CFF" w:rsidRPr="00204B63" w:rsidRDefault="002B0CFF" w:rsidP="00606562">
            <w:pPr>
              <w:spacing w:after="0" w:line="240" w:lineRule="auto"/>
              <w:rPr>
                <w:sz w:val="28"/>
                <w:szCs w:val="28"/>
              </w:rPr>
            </w:pPr>
          </w:p>
        </w:tc>
      </w:tr>
      <w:tr w:rsidR="002B0CFF" w:rsidRPr="00204B63" w14:paraId="6F88A32E" w14:textId="77777777" w:rsidTr="001C0966">
        <w:trPr>
          <w:trHeight w:val="30"/>
        </w:trPr>
        <w:tc>
          <w:tcPr>
            <w:tcW w:w="10348" w:type="dxa"/>
            <w:gridSpan w:val="2"/>
            <w:tcMar>
              <w:top w:w="15" w:type="dxa"/>
              <w:left w:w="15" w:type="dxa"/>
              <w:bottom w:w="15" w:type="dxa"/>
              <w:right w:w="15" w:type="dxa"/>
            </w:tcMar>
            <w:vAlign w:val="center"/>
          </w:tcPr>
          <w:p w14:paraId="0B810424" w14:textId="77777777" w:rsidR="002B0CFF" w:rsidRPr="00204B63" w:rsidRDefault="002B0CFF" w:rsidP="00606562">
            <w:pPr>
              <w:spacing w:after="0" w:line="240" w:lineRule="auto"/>
              <w:jc w:val="both"/>
              <w:rPr>
                <w:sz w:val="28"/>
                <w:szCs w:val="28"/>
              </w:rPr>
            </w:pPr>
            <w:r w:rsidRPr="00204B63">
              <w:rPr>
                <w:color w:val="000000"/>
                <w:sz w:val="28"/>
                <w:szCs w:val="28"/>
              </w:rPr>
              <w:t>11. Қосымша мәліметтер</w:t>
            </w:r>
          </w:p>
        </w:tc>
      </w:tr>
      <w:tr w:rsidR="002B0CFF" w:rsidRPr="00E6144D" w14:paraId="72D2A958" w14:textId="77777777" w:rsidTr="001C0966">
        <w:trPr>
          <w:trHeight w:val="30"/>
        </w:trPr>
        <w:tc>
          <w:tcPr>
            <w:tcW w:w="10348" w:type="dxa"/>
            <w:gridSpan w:val="2"/>
            <w:tcMar>
              <w:top w:w="15" w:type="dxa"/>
              <w:left w:w="15" w:type="dxa"/>
              <w:bottom w:w="15" w:type="dxa"/>
              <w:right w:w="15" w:type="dxa"/>
            </w:tcMar>
            <w:vAlign w:val="center"/>
          </w:tcPr>
          <w:p w14:paraId="67E90E33" w14:textId="77777777" w:rsidR="002B0CFF" w:rsidRPr="008A3F3D" w:rsidRDefault="002B0CFF" w:rsidP="00606562">
            <w:pPr>
              <w:spacing w:after="0" w:line="240" w:lineRule="auto"/>
              <w:jc w:val="both"/>
              <w:rPr>
                <w:sz w:val="28"/>
                <w:szCs w:val="28"/>
                <w:lang w:val="ru-RU"/>
              </w:rPr>
            </w:pPr>
            <w:r w:rsidRPr="00204B63">
              <w:rPr>
                <w:color w:val="000000"/>
                <w:sz w:val="28"/>
                <w:szCs w:val="28"/>
                <w:lang w:val="ru-RU"/>
              </w:rPr>
              <w:t>В</w:t>
            </w:r>
            <w:r w:rsidRPr="008A3F3D">
              <w:rPr>
                <w:color w:val="000000"/>
                <w:sz w:val="28"/>
                <w:szCs w:val="28"/>
                <w:lang w:val="ru-RU"/>
              </w:rPr>
              <w:t xml:space="preserve">1 </w:t>
            </w:r>
            <w:r w:rsidRPr="00204B63">
              <w:rPr>
                <w:color w:val="000000"/>
                <w:sz w:val="28"/>
                <w:szCs w:val="28"/>
                <w:lang w:val="ru-RU"/>
              </w:rPr>
              <w:t>бөлімі</w:t>
            </w:r>
            <w:r w:rsidRPr="008A3F3D">
              <w:rPr>
                <w:color w:val="000000"/>
                <w:sz w:val="28"/>
                <w:szCs w:val="28"/>
                <w:lang w:val="ru-RU"/>
              </w:rPr>
              <w:t xml:space="preserve">. </w:t>
            </w:r>
            <w:r w:rsidRPr="00204B63">
              <w:rPr>
                <w:color w:val="000000"/>
                <w:sz w:val="28"/>
                <w:szCs w:val="28"/>
                <w:lang w:val="ru-RU"/>
              </w:rPr>
              <w:t>Жеткізушінің</w:t>
            </w:r>
            <w:r w:rsidRPr="008A3F3D">
              <w:rPr>
                <w:color w:val="000000"/>
                <w:sz w:val="28"/>
                <w:szCs w:val="28"/>
                <w:lang w:val="ru-RU"/>
              </w:rPr>
              <w:t xml:space="preserve"> </w:t>
            </w:r>
            <w:r w:rsidRPr="00204B63">
              <w:rPr>
                <w:color w:val="000000"/>
                <w:sz w:val="28"/>
                <w:szCs w:val="28"/>
                <w:lang w:val="ru-RU"/>
              </w:rPr>
              <w:t>банктік</w:t>
            </w:r>
            <w:r w:rsidRPr="008A3F3D">
              <w:rPr>
                <w:color w:val="000000"/>
                <w:sz w:val="28"/>
                <w:szCs w:val="28"/>
                <w:lang w:val="ru-RU"/>
              </w:rPr>
              <w:t xml:space="preserve"> </w:t>
            </w:r>
            <w:r w:rsidRPr="00204B63">
              <w:rPr>
                <w:color w:val="000000"/>
                <w:sz w:val="28"/>
                <w:szCs w:val="28"/>
                <w:lang w:val="ru-RU"/>
              </w:rPr>
              <w:t>деректемелері</w:t>
            </w:r>
          </w:p>
        </w:tc>
      </w:tr>
      <w:tr w:rsidR="002B0CFF" w:rsidRPr="00204B63" w14:paraId="65254A35" w14:textId="77777777" w:rsidTr="001C0966">
        <w:trPr>
          <w:trHeight w:val="30"/>
        </w:trPr>
        <w:tc>
          <w:tcPr>
            <w:tcW w:w="5671" w:type="dxa"/>
            <w:tcMar>
              <w:top w:w="15" w:type="dxa"/>
              <w:left w:w="15" w:type="dxa"/>
              <w:bottom w:w="15" w:type="dxa"/>
              <w:right w:w="15" w:type="dxa"/>
            </w:tcMar>
            <w:vAlign w:val="center"/>
          </w:tcPr>
          <w:p w14:paraId="16B7879D" w14:textId="77777777" w:rsidR="002B0CFF" w:rsidRPr="00204B63" w:rsidRDefault="002B0CFF" w:rsidP="00606562">
            <w:pPr>
              <w:spacing w:after="0" w:line="240" w:lineRule="auto"/>
              <w:jc w:val="both"/>
              <w:rPr>
                <w:sz w:val="28"/>
                <w:szCs w:val="28"/>
              </w:rPr>
            </w:pPr>
            <w:r w:rsidRPr="00204B63">
              <w:rPr>
                <w:color w:val="000000"/>
                <w:sz w:val="28"/>
                <w:szCs w:val="28"/>
              </w:rPr>
              <w:t>12. Кбе</w:t>
            </w:r>
          </w:p>
        </w:tc>
        <w:tc>
          <w:tcPr>
            <w:tcW w:w="4677" w:type="dxa"/>
            <w:tcMar>
              <w:top w:w="15" w:type="dxa"/>
              <w:left w:w="15" w:type="dxa"/>
              <w:bottom w:w="15" w:type="dxa"/>
              <w:right w:w="15" w:type="dxa"/>
            </w:tcMar>
            <w:vAlign w:val="center"/>
          </w:tcPr>
          <w:p w14:paraId="19DA4211" w14:textId="77777777" w:rsidR="002B0CFF" w:rsidRPr="00204B63" w:rsidRDefault="002B0CFF" w:rsidP="00606562">
            <w:pPr>
              <w:spacing w:after="0" w:line="240" w:lineRule="auto"/>
              <w:jc w:val="both"/>
              <w:rPr>
                <w:sz w:val="28"/>
                <w:szCs w:val="28"/>
              </w:rPr>
            </w:pPr>
            <w:r w:rsidRPr="00204B63">
              <w:rPr>
                <w:color w:val="000000"/>
                <w:sz w:val="28"/>
                <w:szCs w:val="28"/>
              </w:rPr>
              <w:t>13. ЖСК</w:t>
            </w:r>
          </w:p>
        </w:tc>
      </w:tr>
      <w:tr w:rsidR="002B0CFF" w:rsidRPr="00204B63" w14:paraId="167810AD" w14:textId="77777777" w:rsidTr="001C0966">
        <w:trPr>
          <w:trHeight w:val="30"/>
        </w:trPr>
        <w:tc>
          <w:tcPr>
            <w:tcW w:w="5671" w:type="dxa"/>
            <w:tcMar>
              <w:top w:w="15" w:type="dxa"/>
              <w:left w:w="15" w:type="dxa"/>
              <w:bottom w:w="15" w:type="dxa"/>
              <w:right w:w="15" w:type="dxa"/>
            </w:tcMar>
            <w:vAlign w:val="center"/>
          </w:tcPr>
          <w:p w14:paraId="629CD0C2" w14:textId="77777777" w:rsidR="002B0CFF" w:rsidRPr="00204B63" w:rsidRDefault="002B0CFF" w:rsidP="00606562">
            <w:pPr>
              <w:spacing w:after="0" w:line="240" w:lineRule="auto"/>
              <w:jc w:val="both"/>
              <w:rPr>
                <w:sz w:val="28"/>
                <w:szCs w:val="28"/>
              </w:rPr>
            </w:pPr>
            <w:r w:rsidRPr="00204B63">
              <w:rPr>
                <w:color w:val="000000"/>
                <w:sz w:val="28"/>
                <w:szCs w:val="28"/>
              </w:rPr>
              <w:lastRenderedPageBreak/>
              <w:t>14. БСК</w:t>
            </w:r>
          </w:p>
        </w:tc>
        <w:tc>
          <w:tcPr>
            <w:tcW w:w="4677" w:type="dxa"/>
            <w:tcMar>
              <w:top w:w="15" w:type="dxa"/>
              <w:left w:w="15" w:type="dxa"/>
              <w:bottom w:w="15" w:type="dxa"/>
              <w:right w:w="15" w:type="dxa"/>
            </w:tcMar>
            <w:vAlign w:val="center"/>
          </w:tcPr>
          <w:p w14:paraId="350185D5" w14:textId="77777777" w:rsidR="002B0CFF" w:rsidRPr="00204B63" w:rsidRDefault="002B0CFF" w:rsidP="00606562">
            <w:pPr>
              <w:spacing w:after="0" w:line="240" w:lineRule="auto"/>
              <w:jc w:val="both"/>
              <w:rPr>
                <w:sz w:val="28"/>
                <w:szCs w:val="28"/>
              </w:rPr>
            </w:pPr>
            <w:r w:rsidRPr="00204B63">
              <w:rPr>
                <w:color w:val="000000"/>
                <w:sz w:val="28"/>
                <w:szCs w:val="28"/>
              </w:rPr>
              <w:t>15. Банктің атауы</w:t>
            </w:r>
          </w:p>
        </w:tc>
      </w:tr>
      <w:tr w:rsidR="002B0CFF" w:rsidRPr="00204B63" w14:paraId="6DF2BAEE" w14:textId="77777777" w:rsidTr="001C0966">
        <w:trPr>
          <w:trHeight w:val="30"/>
        </w:trPr>
        <w:tc>
          <w:tcPr>
            <w:tcW w:w="10348" w:type="dxa"/>
            <w:gridSpan w:val="2"/>
            <w:tcMar>
              <w:top w:w="15" w:type="dxa"/>
              <w:left w:w="15" w:type="dxa"/>
              <w:bottom w:w="15" w:type="dxa"/>
              <w:right w:w="15" w:type="dxa"/>
            </w:tcMar>
            <w:vAlign w:val="center"/>
          </w:tcPr>
          <w:p w14:paraId="17247D97" w14:textId="77777777" w:rsidR="002B0CFF" w:rsidRPr="00204B63" w:rsidRDefault="002B0CFF" w:rsidP="00606562">
            <w:pPr>
              <w:spacing w:after="0" w:line="240" w:lineRule="auto"/>
              <w:jc w:val="both"/>
              <w:rPr>
                <w:sz w:val="28"/>
                <w:szCs w:val="28"/>
              </w:rPr>
            </w:pPr>
            <w:r w:rsidRPr="00204B63">
              <w:rPr>
                <w:color w:val="000000"/>
                <w:sz w:val="28"/>
                <w:szCs w:val="28"/>
              </w:rPr>
              <w:t>С бөлімі. Алушының деректемелері</w:t>
            </w:r>
          </w:p>
        </w:tc>
      </w:tr>
      <w:tr w:rsidR="002B0CFF" w:rsidRPr="00204B63" w14:paraId="156A885B" w14:textId="77777777" w:rsidTr="001C0966">
        <w:trPr>
          <w:trHeight w:val="30"/>
        </w:trPr>
        <w:tc>
          <w:tcPr>
            <w:tcW w:w="5671" w:type="dxa"/>
            <w:tcMar>
              <w:top w:w="15" w:type="dxa"/>
              <w:left w:w="15" w:type="dxa"/>
              <w:bottom w:w="15" w:type="dxa"/>
              <w:right w:w="15" w:type="dxa"/>
            </w:tcMar>
            <w:vAlign w:val="center"/>
          </w:tcPr>
          <w:p w14:paraId="13FA3BB1" w14:textId="77777777" w:rsidR="002B0CFF" w:rsidRPr="00204B63" w:rsidRDefault="002B0CFF" w:rsidP="00606562">
            <w:pPr>
              <w:spacing w:after="0" w:line="240" w:lineRule="auto"/>
              <w:jc w:val="both"/>
              <w:rPr>
                <w:sz w:val="28"/>
                <w:szCs w:val="28"/>
              </w:rPr>
            </w:pPr>
            <w:r w:rsidRPr="00204B63">
              <w:rPr>
                <w:color w:val="000000"/>
                <w:sz w:val="28"/>
                <w:szCs w:val="28"/>
              </w:rPr>
              <w:t>16. ЖСН/БСН</w:t>
            </w:r>
          </w:p>
          <w:p w14:paraId="01D0B91D" w14:textId="12FDB98F" w:rsidR="002B0CFF" w:rsidRPr="00204B63" w:rsidRDefault="002B0CFF" w:rsidP="00606562">
            <w:pPr>
              <w:spacing w:after="0" w:line="240" w:lineRule="auto"/>
              <w:jc w:val="both"/>
              <w:rPr>
                <w:sz w:val="28"/>
                <w:szCs w:val="28"/>
              </w:rPr>
            </w:pPr>
            <w:r w:rsidRPr="00204B63">
              <w:rPr>
                <w:color w:val="000000"/>
                <w:sz w:val="28"/>
                <w:szCs w:val="28"/>
              </w:rPr>
              <w:t>16.0 За</w:t>
            </w:r>
            <w:r w:rsidR="00514B08">
              <w:rPr>
                <w:color w:val="000000"/>
                <w:sz w:val="28"/>
                <w:szCs w:val="28"/>
              </w:rPr>
              <w:t>ңды тұлғаның құрылымдық бөлімше</w:t>
            </w:r>
            <w:r w:rsidR="00514B08">
              <w:rPr>
                <w:color w:val="000000"/>
                <w:sz w:val="28"/>
                <w:szCs w:val="28"/>
                <w:lang w:val="kk-KZ"/>
              </w:rPr>
              <w:t>с</w:t>
            </w:r>
            <w:r w:rsidRPr="00204B63">
              <w:rPr>
                <w:color w:val="000000"/>
                <w:sz w:val="28"/>
                <w:szCs w:val="28"/>
              </w:rPr>
              <w:t>інің БСН</w:t>
            </w:r>
          </w:p>
          <w:p w14:paraId="3F5A4FC6" w14:textId="77777777" w:rsidR="002B0CFF" w:rsidRPr="00204B63" w:rsidRDefault="002B0CFF" w:rsidP="00606562">
            <w:pPr>
              <w:spacing w:after="0" w:line="240" w:lineRule="auto"/>
              <w:jc w:val="both"/>
              <w:rPr>
                <w:sz w:val="28"/>
                <w:szCs w:val="28"/>
              </w:rPr>
            </w:pPr>
            <w:r w:rsidRPr="00204B63">
              <w:rPr>
                <w:color w:val="000000"/>
                <w:sz w:val="28"/>
                <w:szCs w:val="28"/>
              </w:rPr>
              <w:t>16.1 Қайта ұйымдастырылған тұлғаның ЖСН/БСН</w:t>
            </w:r>
          </w:p>
        </w:tc>
        <w:tc>
          <w:tcPr>
            <w:tcW w:w="4677" w:type="dxa"/>
            <w:vMerge w:val="restart"/>
            <w:tcMar>
              <w:top w:w="15" w:type="dxa"/>
              <w:left w:w="15" w:type="dxa"/>
              <w:bottom w:w="15" w:type="dxa"/>
              <w:right w:w="15" w:type="dxa"/>
            </w:tcMar>
            <w:vAlign w:val="center"/>
          </w:tcPr>
          <w:p w14:paraId="06B3284A" w14:textId="77777777" w:rsidR="002B0CFF" w:rsidRPr="00204B63" w:rsidRDefault="002B0CFF" w:rsidP="00606562">
            <w:pPr>
              <w:spacing w:after="0" w:line="240" w:lineRule="auto"/>
              <w:jc w:val="both"/>
              <w:rPr>
                <w:sz w:val="28"/>
                <w:szCs w:val="28"/>
              </w:rPr>
            </w:pPr>
            <w:r w:rsidRPr="00204B63">
              <w:rPr>
                <w:color w:val="000000"/>
                <w:sz w:val="28"/>
                <w:szCs w:val="28"/>
              </w:rPr>
              <w:t>20. алушының санаты:</w:t>
            </w:r>
          </w:p>
          <w:p w14:paraId="221D62B2" w14:textId="77777777" w:rsidR="002B0CFF" w:rsidRPr="00204B63" w:rsidRDefault="002B0CFF" w:rsidP="00606562">
            <w:pPr>
              <w:spacing w:after="0" w:line="240" w:lineRule="auto"/>
              <w:jc w:val="both"/>
              <w:rPr>
                <w:sz w:val="28"/>
                <w:szCs w:val="28"/>
              </w:rPr>
            </w:pPr>
          </w:p>
          <w:p w14:paraId="5C6008E6"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1D910E35" wp14:editId="60DAC8AA">
                  <wp:extent cx="355600" cy="3175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5600" cy="317500"/>
                          </a:xfrm>
                          <a:prstGeom prst="rect">
                            <a:avLst/>
                          </a:prstGeom>
                        </pic:spPr>
                      </pic:pic>
                    </a:graphicData>
                  </a:graphic>
                </wp:inline>
              </w:drawing>
            </w:r>
          </w:p>
          <w:p w14:paraId="6B424F45" w14:textId="77777777" w:rsidR="002B0CFF" w:rsidRPr="00204B63" w:rsidRDefault="002B0CFF" w:rsidP="00606562">
            <w:pPr>
              <w:spacing w:after="0" w:line="240" w:lineRule="auto"/>
              <w:jc w:val="both"/>
              <w:rPr>
                <w:sz w:val="28"/>
                <w:szCs w:val="28"/>
              </w:rPr>
            </w:pPr>
          </w:p>
          <w:p w14:paraId="69E80399" w14:textId="77777777" w:rsidR="002B0CFF" w:rsidRPr="00204B63" w:rsidRDefault="002B0CFF" w:rsidP="00606562">
            <w:pPr>
              <w:spacing w:after="0" w:line="240" w:lineRule="auto"/>
              <w:jc w:val="both"/>
              <w:rPr>
                <w:sz w:val="28"/>
                <w:szCs w:val="28"/>
              </w:rPr>
            </w:pPr>
            <w:r w:rsidRPr="00204B63">
              <w:rPr>
                <w:color w:val="000000"/>
                <w:sz w:val="28"/>
                <w:szCs w:val="28"/>
              </w:rPr>
              <w:t xml:space="preserve"> комитент </w:t>
            </w:r>
          </w:p>
          <w:p w14:paraId="04DEF641" w14:textId="77777777" w:rsidR="002B0CFF" w:rsidRPr="00204B63" w:rsidRDefault="002B0CFF" w:rsidP="00606562">
            <w:pPr>
              <w:spacing w:after="0" w:line="240" w:lineRule="auto"/>
              <w:jc w:val="both"/>
              <w:rPr>
                <w:sz w:val="28"/>
                <w:szCs w:val="28"/>
              </w:rPr>
            </w:pPr>
          </w:p>
          <w:p w14:paraId="7899BDC7"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4451118D" wp14:editId="751B285C">
                  <wp:extent cx="355600" cy="2921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292100"/>
                          </a:xfrm>
                          <a:prstGeom prst="rect">
                            <a:avLst/>
                          </a:prstGeom>
                        </pic:spPr>
                      </pic:pic>
                    </a:graphicData>
                  </a:graphic>
                </wp:inline>
              </w:drawing>
            </w:r>
          </w:p>
          <w:p w14:paraId="3D1274E7" w14:textId="77777777" w:rsidR="002B0CFF" w:rsidRPr="00204B63" w:rsidRDefault="002B0CFF" w:rsidP="00606562">
            <w:pPr>
              <w:spacing w:after="0" w:line="240" w:lineRule="auto"/>
              <w:jc w:val="both"/>
              <w:rPr>
                <w:sz w:val="28"/>
                <w:szCs w:val="28"/>
              </w:rPr>
            </w:pPr>
          </w:p>
          <w:p w14:paraId="081B9445" w14:textId="77777777" w:rsidR="002B0CFF" w:rsidRPr="00204B63" w:rsidRDefault="002B0CFF" w:rsidP="00606562">
            <w:pPr>
              <w:spacing w:after="0" w:line="240" w:lineRule="auto"/>
              <w:jc w:val="both"/>
              <w:rPr>
                <w:sz w:val="28"/>
                <w:szCs w:val="28"/>
              </w:rPr>
            </w:pPr>
            <w:r w:rsidRPr="00204B63">
              <w:rPr>
                <w:color w:val="000000"/>
                <w:sz w:val="28"/>
                <w:szCs w:val="28"/>
              </w:rPr>
              <w:t xml:space="preserve"> комиссионер </w:t>
            </w:r>
          </w:p>
          <w:p w14:paraId="2513C015" w14:textId="77777777" w:rsidR="002B0CFF" w:rsidRPr="00204B63" w:rsidRDefault="002B0CFF" w:rsidP="00606562">
            <w:pPr>
              <w:spacing w:after="0" w:line="240" w:lineRule="auto"/>
              <w:jc w:val="both"/>
              <w:rPr>
                <w:sz w:val="28"/>
                <w:szCs w:val="28"/>
              </w:rPr>
            </w:pPr>
          </w:p>
          <w:p w14:paraId="01BCB522"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DE83EF8" wp14:editId="41C47900">
                  <wp:extent cx="355600" cy="3175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5600" cy="317500"/>
                          </a:xfrm>
                          <a:prstGeom prst="rect">
                            <a:avLst/>
                          </a:prstGeom>
                        </pic:spPr>
                      </pic:pic>
                    </a:graphicData>
                  </a:graphic>
                </wp:inline>
              </w:drawing>
            </w:r>
          </w:p>
          <w:p w14:paraId="3F7D821D" w14:textId="77777777" w:rsidR="002B0CFF" w:rsidRPr="00204B63" w:rsidRDefault="002B0CFF" w:rsidP="00606562">
            <w:pPr>
              <w:spacing w:after="0" w:line="240" w:lineRule="auto"/>
              <w:jc w:val="both"/>
              <w:rPr>
                <w:sz w:val="28"/>
                <w:szCs w:val="28"/>
              </w:rPr>
            </w:pPr>
          </w:p>
          <w:p w14:paraId="4CF5652F" w14:textId="77777777" w:rsidR="002B0CFF" w:rsidRPr="00204B63" w:rsidRDefault="002B0CFF" w:rsidP="00606562">
            <w:pPr>
              <w:spacing w:after="0" w:line="240" w:lineRule="auto"/>
              <w:jc w:val="both"/>
              <w:rPr>
                <w:sz w:val="28"/>
                <w:szCs w:val="28"/>
              </w:rPr>
            </w:pPr>
            <w:r w:rsidRPr="00204B63">
              <w:rPr>
                <w:color w:val="000000"/>
                <w:sz w:val="28"/>
                <w:szCs w:val="28"/>
              </w:rPr>
              <w:t xml:space="preserve"> лизинг алушы </w:t>
            </w:r>
          </w:p>
          <w:p w14:paraId="7D3793F6" w14:textId="77777777" w:rsidR="002B0CFF" w:rsidRPr="00204B63" w:rsidRDefault="002B0CFF" w:rsidP="00606562">
            <w:pPr>
              <w:spacing w:after="0" w:line="240" w:lineRule="auto"/>
              <w:jc w:val="both"/>
              <w:rPr>
                <w:sz w:val="28"/>
                <w:szCs w:val="28"/>
              </w:rPr>
            </w:pPr>
          </w:p>
          <w:p w14:paraId="5834470A"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962C4BA" wp14:editId="4D21D13C">
                  <wp:extent cx="381000" cy="3175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1000" cy="317500"/>
                          </a:xfrm>
                          <a:prstGeom prst="rect">
                            <a:avLst/>
                          </a:prstGeom>
                        </pic:spPr>
                      </pic:pic>
                    </a:graphicData>
                  </a:graphic>
                </wp:inline>
              </w:drawing>
            </w:r>
          </w:p>
          <w:p w14:paraId="68964271" w14:textId="77777777" w:rsidR="002B0CFF" w:rsidRPr="00204B63" w:rsidRDefault="002B0CFF" w:rsidP="00606562">
            <w:pPr>
              <w:spacing w:after="0" w:line="240" w:lineRule="auto"/>
              <w:jc w:val="both"/>
              <w:rPr>
                <w:sz w:val="28"/>
                <w:szCs w:val="28"/>
              </w:rPr>
            </w:pPr>
          </w:p>
          <w:p w14:paraId="677FD3E5" w14:textId="77777777" w:rsidR="002B0CFF" w:rsidRPr="00204B63" w:rsidRDefault="002B0CFF" w:rsidP="00606562">
            <w:pPr>
              <w:spacing w:after="0" w:line="240" w:lineRule="auto"/>
              <w:jc w:val="both"/>
              <w:rPr>
                <w:sz w:val="28"/>
                <w:szCs w:val="28"/>
              </w:rPr>
            </w:pPr>
            <w:r w:rsidRPr="00204B63">
              <w:rPr>
                <w:color w:val="000000"/>
                <w:sz w:val="28"/>
                <w:szCs w:val="28"/>
              </w:rPr>
              <w:t xml:space="preserve"> бірлескен қызмет туралы шарттың қатысушысы </w:t>
            </w:r>
          </w:p>
          <w:p w14:paraId="2DF0F925" w14:textId="77777777" w:rsidR="002B0CFF" w:rsidRPr="00204B63" w:rsidRDefault="002B0CFF" w:rsidP="00606562">
            <w:pPr>
              <w:spacing w:after="0" w:line="240" w:lineRule="auto"/>
              <w:jc w:val="both"/>
              <w:rPr>
                <w:sz w:val="28"/>
                <w:szCs w:val="28"/>
              </w:rPr>
            </w:pPr>
          </w:p>
          <w:p w14:paraId="1092CB13"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564D772" wp14:editId="28A9F26D">
                  <wp:extent cx="355600" cy="3048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6A854814" w14:textId="77777777" w:rsidR="002B0CFF" w:rsidRPr="00204B63" w:rsidRDefault="002B0CFF" w:rsidP="00606562">
            <w:pPr>
              <w:spacing w:after="0" w:line="240" w:lineRule="auto"/>
              <w:jc w:val="both"/>
              <w:rPr>
                <w:sz w:val="28"/>
                <w:szCs w:val="28"/>
              </w:rPr>
            </w:pPr>
          </w:p>
          <w:p w14:paraId="162B1F9A" w14:textId="77777777" w:rsidR="002B0CFF" w:rsidRPr="00204B63" w:rsidRDefault="002B0CFF" w:rsidP="00606562">
            <w:pPr>
              <w:spacing w:after="0" w:line="240" w:lineRule="auto"/>
              <w:jc w:val="both"/>
              <w:rPr>
                <w:sz w:val="28"/>
                <w:szCs w:val="28"/>
              </w:rPr>
            </w:pPr>
            <w:r w:rsidRPr="00204B63">
              <w:rPr>
                <w:color w:val="000000"/>
                <w:sz w:val="28"/>
                <w:szCs w:val="28"/>
              </w:rPr>
              <w:t xml:space="preserve"> 20.1 саны </w:t>
            </w:r>
          </w:p>
          <w:p w14:paraId="0F6825D9" w14:textId="77777777" w:rsidR="002B0CFF" w:rsidRPr="00204B63" w:rsidRDefault="002B0CFF" w:rsidP="00606562">
            <w:pPr>
              <w:spacing w:after="0" w:line="240" w:lineRule="auto"/>
              <w:jc w:val="both"/>
              <w:rPr>
                <w:sz w:val="28"/>
                <w:szCs w:val="28"/>
              </w:rPr>
            </w:pPr>
          </w:p>
          <w:p w14:paraId="2980B393"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1AC61A6A" wp14:editId="3CF00DAE">
                  <wp:extent cx="393700" cy="3048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3700" cy="304800"/>
                          </a:xfrm>
                          <a:prstGeom prst="rect">
                            <a:avLst/>
                          </a:prstGeom>
                        </pic:spPr>
                      </pic:pic>
                    </a:graphicData>
                  </a:graphic>
                </wp:inline>
              </w:drawing>
            </w:r>
          </w:p>
          <w:p w14:paraId="4975DBA7" w14:textId="77777777" w:rsidR="002B0CFF" w:rsidRPr="00204B63" w:rsidRDefault="002B0CFF" w:rsidP="00606562">
            <w:pPr>
              <w:spacing w:after="0" w:line="240" w:lineRule="auto"/>
              <w:jc w:val="both"/>
              <w:rPr>
                <w:sz w:val="28"/>
                <w:szCs w:val="28"/>
              </w:rPr>
            </w:pPr>
          </w:p>
          <w:p w14:paraId="497879EC" w14:textId="77777777" w:rsidR="002B0CFF" w:rsidRPr="00204B63" w:rsidRDefault="002B0CFF" w:rsidP="00606562">
            <w:pPr>
              <w:spacing w:after="0" w:line="240" w:lineRule="auto"/>
              <w:jc w:val="both"/>
              <w:rPr>
                <w:sz w:val="28"/>
                <w:szCs w:val="28"/>
              </w:rPr>
            </w:pPr>
            <w:r w:rsidRPr="00204B63">
              <w:rPr>
                <w:color w:val="000000"/>
                <w:sz w:val="28"/>
                <w:szCs w:val="28"/>
              </w:rPr>
              <w:t xml:space="preserve"> мемлекеттік мекеме </w:t>
            </w:r>
          </w:p>
          <w:p w14:paraId="2DEA2DEC" w14:textId="77777777" w:rsidR="002B0CFF" w:rsidRPr="00204B63" w:rsidRDefault="002B0CFF" w:rsidP="00606562">
            <w:pPr>
              <w:spacing w:after="0" w:line="240" w:lineRule="auto"/>
              <w:jc w:val="both"/>
              <w:rPr>
                <w:sz w:val="28"/>
                <w:szCs w:val="28"/>
              </w:rPr>
            </w:pPr>
          </w:p>
          <w:p w14:paraId="0BF092C0"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60499663" wp14:editId="021B4D6D">
                  <wp:extent cx="368300" cy="2921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8300" cy="292100"/>
                          </a:xfrm>
                          <a:prstGeom prst="rect">
                            <a:avLst/>
                          </a:prstGeom>
                        </pic:spPr>
                      </pic:pic>
                    </a:graphicData>
                  </a:graphic>
                </wp:inline>
              </w:drawing>
            </w:r>
          </w:p>
          <w:p w14:paraId="273A8553" w14:textId="77777777" w:rsidR="002B0CFF" w:rsidRPr="00204B63" w:rsidRDefault="002B0CFF" w:rsidP="00606562">
            <w:pPr>
              <w:spacing w:after="0" w:line="240" w:lineRule="auto"/>
              <w:jc w:val="both"/>
              <w:rPr>
                <w:sz w:val="28"/>
                <w:szCs w:val="28"/>
              </w:rPr>
            </w:pPr>
          </w:p>
          <w:p w14:paraId="0B199620" w14:textId="77777777" w:rsidR="002B0CFF" w:rsidRPr="00204B63" w:rsidRDefault="002B0CFF" w:rsidP="00606562">
            <w:pPr>
              <w:spacing w:after="0" w:line="240" w:lineRule="auto"/>
              <w:jc w:val="both"/>
              <w:rPr>
                <w:sz w:val="28"/>
                <w:szCs w:val="28"/>
              </w:rPr>
            </w:pPr>
            <w:r w:rsidRPr="00204B63">
              <w:rPr>
                <w:color w:val="000000"/>
                <w:sz w:val="28"/>
                <w:szCs w:val="28"/>
              </w:rPr>
              <w:t xml:space="preserve"> бейрезидент </w:t>
            </w:r>
          </w:p>
          <w:p w14:paraId="6FA0FC59" w14:textId="77777777" w:rsidR="002B0CFF" w:rsidRPr="00204B63" w:rsidRDefault="002B0CFF" w:rsidP="00606562">
            <w:pPr>
              <w:spacing w:after="0" w:line="240" w:lineRule="auto"/>
              <w:jc w:val="both"/>
              <w:rPr>
                <w:sz w:val="28"/>
                <w:szCs w:val="28"/>
              </w:rPr>
            </w:pPr>
          </w:p>
          <w:p w14:paraId="0DFDE16A"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6C7612EE" wp14:editId="08C1277B">
                  <wp:extent cx="381000" cy="3175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1000" cy="317500"/>
                          </a:xfrm>
                          <a:prstGeom prst="rect">
                            <a:avLst/>
                          </a:prstGeom>
                        </pic:spPr>
                      </pic:pic>
                    </a:graphicData>
                  </a:graphic>
                </wp:inline>
              </w:drawing>
            </w:r>
          </w:p>
          <w:p w14:paraId="5FBD5561" w14:textId="77777777" w:rsidR="002B0CFF" w:rsidRPr="00204B63" w:rsidRDefault="002B0CFF" w:rsidP="00606562">
            <w:pPr>
              <w:spacing w:after="0" w:line="240" w:lineRule="auto"/>
              <w:jc w:val="both"/>
              <w:rPr>
                <w:sz w:val="28"/>
                <w:szCs w:val="28"/>
              </w:rPr>
            </w:pPr>
          </w:p>
          <w:p w14:paraId="7D815B14" w14:textId="0567E7FD" w:rsidR="002B0CFF" w:rsidRPr="00204B63" w:rsidRDefault="002B0CFF" w:rsidP="00606562">
            <w:pPr>
              <w:spacing w:after="0" w:line="240" w:lineRule="auto"/>
              <w:jc w:val="both"/>
              <w:rPr>
                <w:sz w:val="28"/>
                <w:szCs w:val="28"/>
              </w:rPr>
            </w:pPr>
            <w:r w:rsidRPr="00204B63">
              <w:rPr>
                <w:color w:val="000000"/>
                <w:sz w:val="28"/>
                <w:szCs w:val="28"/>
              </w:rPr>
              <w:t xml:space="preserve"> ӨБК қатысушы</w:t>
            </w:r>
            <w:r w:rsidR="00514B08">
              <w:rPr>
                <w:color w:val="000000"/>
                <w:sz w:val="28"/>
                <w:szCs w:val="28"/>
                <w:lang w:val="kk-KZ"/>
              </w:rPr>
              <w:t>сы</w:t>
            </w:r>
            <w:r w:rsidRPr="00204B63">
              <w:rPr>
                <w:color w:val="000000"/>
                <w:sz w:val="28"/>
                <w:szCs w:val="28"/>
              </w:rPr>
              <w:t xml:space="preserve"> </w:t>
            </w:r>
          </w:p>
          <w:p w14:paraId="668FFD3B" w14:textId="77777777" w:rsidR="002B0CFF" w:rsidRPr="00204B63" w:rsidRDefault="002B0CFF" w:rsidP="00606562">
            <w:pPr>
              <w:spacing w:after="0" w:line="240" w:lineRule="auto"/>
              <w:jc w:val="both"/>
              <w:rPr>
                <w:sz w:val="28"/>
                <w:szCs w:val="28"/>
              </w:rPr>
            </w:pPr>
          </w:p>
          <w:p w14:paraId="3CF2C116" w14:textId="77777777" w:rsidR="002B0CFF" w:rsidRPr="00204B63" w:rsidRDefault="002B0CFF" w:rsidP="00606562">
            <w:pPr>
              <w:spacing w:after="0" w:line="240" w:lineRule="auto"/>
              <w:jc w:val="both"/>
              <w:rPr>
                <w:sz w:val="28"/>
                <w:szCs w:val="28"/>
              </w:rPr>
            </w:pPr>
            <w:r w:rsidRPr="00204B63">
              <w:rPr>
                <w:noProof/>
                <w:sz w:val="28"/>
                <w:szCs w:val="28"/>
              </w:rPr>
              <w:lastRenderedPageBreak/>
              <w:drawing>
                <wp:inline distT="0" distB="0" distL="0" distR="0" wp14:anchorId="75145D31" wp14:editId="294813E4">
                  <wp:extent cx="406400" cy="3175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6400" cy="317500"/>
                          </a:xfrm>
                          <a:prstGeom prst="rect">
                            <a:avLst/>
                          </a:prstGeom>
                        </pic:spPr>
                      </pic:pic>
                    </a:graphicData>
                  </a:graphic>
                </wp:inline>
              </w:drawing>
            </w:r>
          </w:p>
          <w:p w14:paraId="47E63E1C" w14:textId="77777777" w:rsidR="002B0CFF" w:rsidRPr="00204B63" w:rsidRDefault="002B0CFF" w:rsidP="00606562">
            <w:pPr>
              <w:spacing w:after="0" w:line="240" w:lineRule="auto"/>
              <w:jc w:val="both"/>
              <w:rPr>
                <w:sz w:val="28"/>
                <w:szCs w:val="28"/>
              </w:rPr>
            </w:pPr>
          </w:p>
          <w:p w14:paraId="66E99F32" w14:textId="77777777" w:rsidR="002B0CFF" w:rsidRPr="00204B63" w:rsidRDefault="002B0CFF" w:rsidP="00606562">
            <w:pPr>
              <w:spacing w:after="0" w:line="240" w:lineRule="auto"/>
              <w:jc w:val="both"/>
              <w:rPr>
                <w:sz w:val="28"/>
                <w:szCs w:val="28"/>
              </w:rPr>
            </w:pPr>
            <w:r w:rsidRPr="00204B63">
              <w:rPr>
                <w:color w:val="000000"/>
                <w:sz w:val="28"/>
                <w:szCs w:val="28"/>
              </w:rPr>
              <w:t xml:space="preserve"> сенім білдірілген адам </w:t>
            </w:r>
          </w:p>
          <w:p w14:paraId="2B8D3800" w14:textId="77777777" w:rsidR="002B0CFF" w:rsidRPr="00204B63" w:rsidRDefault="002B0CFF" w:rsidP="00606562">
            <w:pPr>
              <w:spacing w:after="0" w:line="240" w:lineRule="auto"/>
              <w:jc w:val="both"/>
              <w:rPr>
                <w:sz w:val="28"/>
                <w:szCs w:val="28"/>
              </w:rPr>
            </w:pPr>
          </w:p>
          <w:p w14:paraId="63AA34FC"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4D2FEBAB" wp14:editId="4270D0CB">
                  <wp:extent cx="342900" cy="3048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2900" cy="304800"/>
                          </a:xfrm>
                          <a:prstGeom prst="rect">
                            <a:avLst/>
                          </a:prstGeom>
                        </pic:spPr>
                      </pic:pic>
                    </a:graphicData>
                  </a:graphic>
                </wp:inline>
              </w:drawing>
            </w:r>
          </w:p>
          <w:p w14:paraId="13BF9159" w14:textId="77777777" w:rsidR="002B0CFF" w:rsidRPr="00204B63" w:rsidRDefault="002B0CFF" w:rsidP="00606562">
            <w:pPr>
              <w:spacing w:after="0" w:line="240" w:lineRule="auto"/>
              <w:jc w:val="both"/>
              <w:rPr>
                <w:sz w:val="28"/>
                <w:szCs w:val="28"/>
              </w:rPr>
            </w:pPr>
          </w:p>
          <w:p w14:paraId="3737C917" w14:textId="77777777" w:rsidR="002B0CFF" w:rsidRPr="00204B63" w:rsidRDefault="002B0CFF" w:rsidP="00606562">
            <w:pPr>
              <w:spacing w:after="0" w:line="240" w:lineRule="auto"/>
              <w:jc w:val="both"/>
              <w:rPr>
                <w:sz w:val="28"/>
                <w:szCs w:val="28"/>
              </w:rPr>
            </w:pPr>
            <w:r w:rsidRPr="00204B63">
              <w:rPr>
                <w:color w:val="000000"/>
                <w:sz w:val="28"/>
                <w:szCs w:val="28"/>
              </w:rPr>
              <w:t xml:space="preserve"> бөлшек сауда </w:t>
            </w:r>
          </w:p>
          <w:p w14:paraId="722A5550" w14:textId="77777777" w:rsidR="002B0CFF" w:rsidRPr="00204B63" w:rsidRDefault="002B0CFF" w:rsidP="00606562">
            <w:pPr>
              <w:spacing w:after="0" w:line="240" w:lineRule="auto"/>
              <w:jc w:val="both"/>
              <w:rPr>
                <w:sz w:val="28"/>
                <w:szCs w:val="28"/>
              </w:rPr>
            </w:pPr>
          </w:p>
          <w:p w14:paraId="5D17D5B9"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7D06D522" wp14:editId="0A2B6DF2">
                  <wp:extent cx="355600" cy="3429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55600" cy="342900"/>
                          </a:xfrm>
                          <a:prstGeom prst="rect">
                            <a:avLst/>
                          </a:prstGeom>
                        </pic:spPr>
                      </pic:pic>
                    </a:graphicData>
                  </a:graphic>
                </wp:inline>
              </w:drawing>
            </w:r>
          </w:p>
          <w:p w14:paraId="766EF731" w14:textId="77777777" w:rsidR="002B0CFF" w:rsidRPr="00204B63" w:rsidRDefault="002B0CFF" w:rsidP="00606562">
            <w:pPr>
              <w:spacing w:after="0" w:line="240" w:lineRule="auto"/>
              <w:jc w:val="both"/>
              <w:rPr>
                <w:sz w:val="28"/>
                <w:szCs w:val="28"/>
              </w:rPr>
            </w:pPr>
          </w:p>
          <w:p w14:paraId="1A0DFC9A" w14:textId="77777777" w:rsidR="002B0CFF" w:rsidRPr="00204B63" w:rsidRDefault="002B0CFF" w:rsidP="00606562">
            <w:pPr>
              <w:spacing w:after="0" w:line="240" w:lineRule="auto"/>
              <w:jc w:val="both"/>
              <w:rPr>
                <w:sz w:val="28"/>
                <w:szCs w:val="28"/>
              </w:rPr>
            </w:pPr>
            <w:r w:rsidRPr="00204B63">
              <w:rPr>
                <w:color w:val="000000"/>
                <w:sz w:val="28"/>
                <w:szCs w:val="28"/>
              </w:rPr>
              <w:t>жеке тұлға</w:t>
            </w:r>
          </w:p>
          <w:p w14:paraId="25A065B5" w14:textId="77777777" w:rsidR="002B0CFF" w:rsidRPr="00204B63" w:rsidRDefault="002B0CFF" w:rsidP="00606562">
            <w:pPr>
              <w:spacing w:after="0" w:line="240" w:lineRule="auto"/>
              <w:jc w:val="both"/>
              <w:rPr>
                <w:sz w:val="28"/>
                <w:szCs w:val="28"/>
              </w:rPr>
            </w:pPr>
          </w:p>
        </w:tc>
      </w:tr>
      <w:tr w:rsidR="002B0CFF" w:rsidRPr="00204B63" w14:paraId="13A8BB81" w14:textId="77777777" w:rsidTr="001C0966">
        <w:trPr>
          <w:trHeight w:val="30"/>
        </w:trPr>
        <w:tc>
          <w:tcPr>
            <w:tcW w:w="5671" w:type="dxa"/>
            <w:tcMar>
              <w:top w:w="15" w:type="dxa"/>
              <w:left w:w="15" w:type="dxa"/>
              <w:bottom w:w="15" w:type="dxa"/>
              <w:right w:w="15" w:type="dxa"/>
            </w:tcMar>
            <w:vAlign w:val="center"/>
          </w:tcPr>
          <w:p w14:paraId="32FDB5FE" w14:textId="77777777" w:rsidR="002B0CFF" w:rsidRDefault="002B0CFF" w:rsidP="00606562">
            <w:pPr>
              <w:spacing w:after="0" w:line="240" w:lineRule="auto"/>
              <w:jc w:val="both"/>
              <w:rPr>
                <w:color w:val="000000"/>
                <w:sz w:val="28"/>
                <w:szCs w:val="28"/>
                <w:lang w:val="kk-KZ"/>
              </w:rPr>
            </w:pPr>
            <w:r w:rsidRPr="00204B63">
              <w:rPr>
                <w:color w:val="000000"/>
                <w:sz w:val="28"/>
                <w:szCs w:val="28"/>
              </w:rPr>
              <w:t xml:space="preserve"> 17. Алушы </w:t>
            </w:r>
          </w:p>
          <w:p w14:paraId="0B7B4D4D" w14:textId="77777777" w:rsidR="00514B08" w:rsidRDefault="00514B08" w:rsidP="00606562">
            <w:pPr>
              <w:spacing w:after="0" w:line="240" w:lineRule="auto"/>
              <w:jc w:val="both"/>
              <w:rPr>
                <w:color w:val="000000"/>
                <w:sz w:val="28"/>
                <w:szCs w:val="28"/>
                <w:lang w:val="kk-KZ"/>
              </w:rPr>
            </w:pPr>
          </w:p>
          <w:p w14:paraId="14512F55" w14:textId="39C46096" w:rsidR="00514B08" w:rsidRDefault="00514B08" w:rsidP="00606562">
            <w:pPr>
              <w:spacing w:after="0" w:line="240" w:lineRule="auto"/>
              <w:jc w:val="both"/>
              <w:rPr>
                <w:sz w:val="28"/>
                <w:szCs w:val="28"/>
                <w:lang w:val="kk-KZ"/>
              </w:rPr>
            </w:pPr>
            <w:r w:rsidRPr="00204B63">
              <w:rPr>
                <w:noProof/>
                <w:sz w:val="28"/>
                <w:szCs w:val="28"/>
              </w:rPr>
              <w:drawing>
                <wp:inline distT="0" distB="0" distL="0" distR="0" wp14:anchorId="3DBA1B88" wp14:editId="27BEFD5C">
                  <wp:extent cx="35560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650A7ACD" w14:textId="77777777" w:rsidR="00514B08" w:rsidRPr="00514B08" w:rsidRDefault="00514B08" w:rsidP="00606562">
            <w:pPr>
              <w:spacing w:after="0" w:line="240" w:lineRule="auto"/>
              <w:jc w:val="both"/>
              <w:rPr>
                <w:sz w:val="28"/>
                <w:szCs w:val="28"/>
                <w:lang w:val="kk-KZ"/>
              </w:rPr>
            </w:pPr>
          </w:p>
          <w:p w14:paraId="4A3BAE2F" w14:textId="77777777" w:rsidR="002B0CFF" w:rsidRPr="00204B63" w:rsidRDefault="002B0CFF" w:rsidP="00606562">
            <w:pPr>
              <w:spacing w:after="0" w:line="240" w:lineRule="auto"/>
              <w:jc w:val="both"/>
              <w:rPr>
                <w:sz w:val="28"/>
                <w:szCs w:val="28"/>
              </w:rPr>
            </w:pPr>
            <w:r w:rsidRPr="00204B63">
              <w:rPr>
                <w:color w:val="000000"/>
                <w:sz w:val="28"/>
                <w:szCs w:val="28"/>
              </w:rPr>
              <w:t xml:space="preserve"> 17.1 </w:t>
            </w:r>
          </w:p>
          <w:p w14:paraId="6E9623E7" w14:textId="77777777" w:rsidR="002B0CFF" w:rsidRPr="00204B63" w:rsidRDefault="002B0CFF" w:rsidP="00606562">
            <w:pPr>
              <w:spacing w:after="0" w:line="240" w:lineRule="auto"/>
              <w:jc w:val="both"/>
              <w:rPr>
                <w:sz w:val="28"/>
                <w:szCs w:val="28"/>
              </w:rPr>
            </w:pPr>
          </w:p>
          <w:p w14:paraId="10EC452A"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3F25824E" wp14:editId="1D04B651">
                  <wp:extent cx="355600" cy="3048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5326137B" w14:textId="77777777" w:rsidR="002B0CFF" w:rsidRPr="00204B63" w:rsidRDefault="002B0CFF" w:rsidP="00606562">
            <w:pPr>
              <w:spacing w:after="0" w:line="240" w:lineRule="auto"/>
              <w:jc w:val="both"/>
              <w:rPr>
                <w:sz w:val="28"/>
                <w:szCs w:val="28"/>
              </w:rPr>
            </w:pPr>
          </w:p>
          <w:p w14:paraId="76C62A80" w14:textId="77777777" w:rsidR="002B0CFF" w:rsidRPr="00204B63" w:rsidRDefault="002B0CFF" w:rsidP="00606562">
            <w:pPr>
              <w:spacing w:after="0" w:line="240" w:lineRule="auto"/>
              <w:jc w:val="both"/>
              <w:rPr>
                <w:sz w:val="28"/>
                <w:szCs w:val="28"/>
              </w:rPr>
            </w:pPr>
            <w:r w:rsidRPr="00204B63">
              <w:rPr>
                <w:color w:val="000000"/>
                <w:sz w:val="28"/>
                <w:szCs w:val="28"/>
              </w:rPr>
              <w:t>Қатысу үлесі</w:t>
            </w:r>
          </w:p>
          <w:p w14:paraId="2B596205" w14:textId="77777777" w:rsidR="002B0CFF" w:rsidRPr="00204B63" w:rsidRDefault="002B0CFF" w:rsidP="00606562">
            <w:pPr>
              <w:spacing w:after="0" w:line="240" w:lineRule="auto"/>
              <w:jc w:val="both"/>
              <w:rPr>
                <w:sz w:val="28"/>
                <w:szCs w:val="28"/>
              </w:rPr>
            </w:pPr>
          </w:p>
        </w:tc>
        <w:tc>
          <w:tcPr>
            <w:tcW w:w="4677" w:type="dxa"/>
            <w:vMerge/>
          </w:tcPr>
          <w:p w14:paraId="1F12147D" w14:textId="77777777" w:rsidR="002B0CFF" w:rsidRPr="00204B63" w:rsidRDefault="002B0CFF" w:rsidP="00606562">
            <w:pPr>
              <w:spacing w:after="0" w:line="240" w:lineRule="auto"/>
              <w:rPr>
                <w:sz w:val="28"/>
                <w:szCs w:val="28"/>
              </w:rPr>
            </w:pPr>
          </w:p>
        </w:tc>
      </w:tr>
      <w:tr w:rsidR="002B0CFF" w:rsidRPr="00204B63" w14:paraId="149B195B" w14:textId="77777777" w:rsidTr="001C0966">
        <w:trPr>
          <w:trHeight w:val="30"/>
        </w:trPr>
        <w:tc>
          <w:tcPr>
            <w:tcW w:w="5671" w:type="dxa"/>
            <w:tcMar>
              <w:top w:w="15" w:type="dxa"/>
              <w:left w:w="15" w:type="dxa"/>
              <w:bottom w:w="15" w:type="dxa"/>
              <w:right w:w="15" w:type="dxa"/>
            </w:tcMar>
            <w:vAlign w:val="center"/>
          </w:tcPr>
          <w:p w14:paraId="4B2E1144" w14:textId="0B6652DD" w:rsidR="002B0CFF" w:rsidRPr="00204B63" w:rsidRDefault="002B0CFF" w:rsidP="00606562">
            <w:pPr>
              <w:spacing w:after="0" w:line="240" w:lineRule="auto"/>
              <w:jc w:val="both"/>
              <w:rPr>
                <w:sz w:val="28"/>
                <w:szCs w:val="28"/>
              </w:rPr>
            </w:pPr>
            <w:r w:rsidRPr="00204B63">
              <w:rPr>
                <w:color w:val="000000"/>
                <w:sz w:val="28"/>
                <w:szCs w:val="28"/>
              </w:rPr>
              <w:t xml:space="preserve">18. </w:t>
            </w:r>
            <w:r w:rsidR="001B3C2B" w:rsidRPr="00204B63">
              <w:rPr>
                <w:color w:val="000000"/>
                <w:sz w:val="28"/>
                <w:szCs w:val="28"/>
              </w:rPr>
              <w:t>Тұрған жері</w:t>
            </w:r>
          </w:p>
        </w:tc>
        <w:tc>
          <w:tcPr>
            <w:tcW w:w="4677" w:type="dxa"/>
            <w:vMerge/>
          </w:tcPr>
          <w:p w14:paraId="41592988" w14:textId="77777777" w:rsidR="002B0CFF" w:rsidRPr="00204B63" w:rsidRDefault="002B0CFF" w:rsidP="00606562">
            <w:pPr>
              <w:spacing w:after="0" w:line="240" w:lineRule="auto"/>
              <w:rPr>
                <w:sz w:val="28"/>
                <w:szCs w:val="28"/>
              </w:rPr>
            </w:pPr>
          </w:p>
        </w:tc>
      </w:tr>
      <w:tr w:rsidR="002B0CFF" w:rsidRPr="00204B63" w14:paraId="5C539EA5" w14:textId="77777777" w:rsidTr="001C0966">
        <w:trPr>
          <w:trHeight w:val="30"/>
        </w:trPr>
        <w:tc>
          <w:tcPr>
            <w:tcW w:w="5671" w:type="dxa"/>
            <w:tcMar>
              <w:top w:w="15" w:type="dxa"/>
              <w:left w:w="15" w:type="dxa"/>
              <w:bottom w:w="15" w:type="dxa"/>
              <w:right w:w="15" w:type="dxa"/>
            </w:tcMar>
            <w:vAlign w:val="center"/>
          </w:tcPr>
          <w:p w14:paraId="1D286E76" w14:textId="77777777" w:rsidR="002B0CFF" w:rsidRPr="00204B63" w:rsidRDefault="002B0CFF" w:rsidP="00606562">
            <w:pPr>
              <w:spacing w:after="0" w:line="240" w:lineRule="auto"/>
              <w:jc w:val="both"/>
              <w:rPr>
                <w:sz w:val="28"/>
                <w:szCs w:val="28"/>
              </w:rPr>
            </w:pPr>
            <w:r w:rsidRPr="00204B63">
              <w:rPr>
                <w:color w:val="000000"/>
                <w:sz w:val="28"/>
                <w:szCs w:val="28"/>
              </w:rPr>
              <w:t xml:space="preserve"> 18.1 Ел коды </w:t>
            </w:r>
          </w:p>
          <w:p w14:paraId="33225366" w14:textId="77777777" w:rsidR="002B0CFF" w:rsidRPr="00204B63" w:rsidRDefault="002B0CFF" w:rsidP="00606562">
            <w:pPr>
              <w:spacing w:after="0" w:line="240" w:lineRule="auto"/>
              <w:jc w:val="both"/>
              <w:rPr>
                <w:sz w:val="28"/>
                <w:szCs w:val="28"/>
              </w:rPr>
            </w:pPr>
          </w:p>
          <w:p w14:paraId="46E6422D"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58D2FBF2" wp14:editId="3118476F">
                  <wp:extent cx="1485900" cy="3429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0A859530" w14:textId="77777777" w:rsidR="002B0CFF" w:rsidRPr="00204B63" w:rsidRDefault="002B0CFF" w:rsidP="00606562">
            <w:pPr>
              <w:spacing w:after="0" w:line="240" w:lineRule="auto"/>
              <w:jc w:val="both"/>
              <w:rPr>
                <w:sz w:val="28"/>
                <w:szCs w:val="28"/>
              </w:rPr>
            </w:pPr>
          </w:p>
          <w:p w14:paraId="41B907F0" w14:textId="77777777" w:rsidR="002B0CFF" w:rsidRPr="00204B63" w:rsidRDefault="002B0CFF" w:rsidP="00606562">
            <w:pPr>
              <w:spacing w:after="0" w:line="240" w:lineRule="auto"/>
              <w:jc w:val="both"/>
              <w:rPr>
                <w:sz w:val="28"/>
                <w:szCs w:val="28"/>
              </w:rPr>
            </w:pPr>
            <w:r w:rsidRPr="00204B63">
              <w:rPr>
                <w:color w:val="000000"/>
                <w:sz w:val="28"/>
                <w:szCs w:val="28"/>
              </w:rPr>
              <w:t> </w:t>
            </w:r>
          </w:p>
          <w:p w14:paraId="7272502F" w14:textId="77777777" w:rsidR="002B0CFF" w:rsidRPr="00204B63" w:rsidRDefault="002B0CFF" w:rsidP="00606562">
            <w:pPr>
              <w:spacing w:after="0" w:line="240" w:lineRule="auto"/>
              <w:jc w:val="both"/>
              <w:rPr>
                <w:sz w:val="28"/>
                <w:szCs w:val="28"/>
              </w:rPr>
            </w:pPr>
          </w:p>
        </w:tc>
        <w:tc>
          <w:tcPr>
            <w:tcW w:w="4677" w:type="dxa"/>
            <w:vMerge/>
          </w:tcPr>
          <w:p w14:paraId="267B1EA6" w14:textId="77777777" w:rsidR="002B0CFF" w:rsidRPr="00204B63" w:rsidRDefault="002B0CFF" w:rsidP="00606562">
            <w:pPr>
              <w:spacing w:after="0" w:line="240" w:lineRule="auto"/>
              <w:rPr>
                <w:sz w:val="28"/>
                <w:szCs w:val="28"/>
              </w:rPr>
            </w:pPr>
          </w:p>
        </w:tc>
      </w:tr>
      <w:tr w:rsidR="002B0CFF" w:rsidRPr="00204B63" w14:paraId="71750044" w14:textId="77777777" w:rsidTr="001C0966">
        <w:trPr>
          <w:trHeight w:val="30"/>
        </w:trPr>
        <w:tc>
          <w:tcPr>
            <w:tcW w:w="5671" w:type="dxa"/>
            <w:tcMar>
              <w:top w:w="15" w:type="dxa"/>
              <w:left w:w="15" w:type="dxa"/>
              <w:bottom w:w="15" w:type="dxa"/>
              <w:right w:w="15" w:type="dxa"/>
            </w:tcMar>
            <w:vAlign w:val="center"/>
          </w:tcPr>
          <w:p w14:paraId="0EF9FFB4" w14:textId="28DF6003" w:rsidR="002B0CFF" w:rsidRPr="00204B63" w:rsidRDefault="002B0CFF" w:rsidP="00606562">
            <w:pPr>
              <w:spacing w:after="0" w:line="240" w:lineRule="auto"/>
              <w:jc w:val="both"/>
              <w:rPr>
                <w:sz w:val="28"/>
                <w:szCs w:val="28"/>
              </w:rPr>
            </w:pPr>
            <w:r w:rsidRPr="00204B63">
              <w:rPr>
                <w:color w:val="000000"/>
                <w:sz w:val="28"/>
                <w:szCs w:val="28"/>
              </w:rPr>
              <w:t>(КО</w:t>
            </w:r>
            <w:r w:rsidR="00514B08">
              <w:rPr>
                <w:color w:val="000000"/>
                <w:sz w:val="28"/>
                <w:szCs w:val="28"/>
                <w:lang w:val="kk-KZ"/>
              </w:rPr>
              <w:t xml:space="preserve"> </w:t>
            </w:r>
            <w:r w:rsidRPr="00204B63">
              <w:rPr>
                <w:color w:val="000000"/>
                <w:sz w:val="28"/>
                <w:szCs w:val="28"/>
              </w:rPr>
              <w:t>К</w:t>
            </w:r>
            <w:r w:rsidR="00514B08">
              <w:rPr>
                <w:color w:val="000000"/>
                <w:sz w:val="28"/>
                <w:szCs w:val="28"/>
                <w:lang w:val="kk-KZ"/>
              </w:rPr>
              <w:t>омиссиясының</w:t>
            </w:r>
            <w:r w:rsidRPr="00204B63">
              <w:rPr>
                <w:color w:val="000000"/>
                <w:sz w:val="28"/>
                <w:szCs w:val="28"/>
              </w:rPr>
              <w:t xml:space="preserve"> </w:t>
            </w:r>
            <w:r w:rsidR="00514B08" w:rsidRPr="00514B08">
              <w:rPr>
                <w:color w:val="000000"/>
                <w:sz w:val="28"/>
                <w:szCs w:val="28"/>
              </w:rPr>
              <w:t xml:space="preserve">2010 жылғы 20 қыркүйектегі № 378 </w:t>
            </w:r>
            <w:r w:rsidRPr="00204B63">
              <w:rPr>
                <w:color w:val="000000"/>
                <w:sz w:val="28"/>
                <w:szCs w:val="28"/>
              </w:rPr>
              <w:t>Шешіміне сәйкес 2 әріптік коды)</w:t>
            </w:r>
          </w:p>
        </w:tc>
        <w:tc>
          <w:tcPr>
            <w:tcW w:w="4677" w:type="dxa"/>
            <w:vMerge/>
          </w:tcPr>
          <w:p w14:paraId="27D3551D" w14:textId="77777777" w:rsidR="002B0CFF" w:rsidRPr="00204B63" w:rsidRDefault="002B0CFF" w:rsidP="00606562">
            <w:pPr>
              <w:spacing w:after="0" w:line="240" w:lineRule="auto"/>
              <w:rPr>
                <w:sz w:val="28"/>
                <w:szCs w:val="28"/>
              </w:rPr>
            </w:pPr>
          </w:p>
        </w:tc>
      </w:tr>
      <w:tr w:rsidR="002B0CFF" w:rsidRPr="00204B63" w14:paraId="33B898A4" w14:textId="77777777" w:rsidTr="001C0966">
        <w:trPr>
          <w:trHeight w:val="30"/>
        </w:trPr>
        <w:tc>
          <w:tcPr>
            <w:tcW w:w="5671" w:type="dxa"/>
            <w:tcMar>
              <w:top w:w="15" w:type="dxa"/>
              <w:left w:w="15" w:type="dxa"/>
              <w:bottom w:w="15" w:type="dxa"/>
              <w:right w:w="15" w:type="dxa"/>
            </w:tcMar>
            <w:vAlign w:val="center"/>
          </w:tcPr>
          <w:p w14:paraId="30981C87" w14:textId="77777777" w:rsidR="002B0CFF" w:rsidRPr="00204B63" w:rsidRDefault="002B0CFF" w:rsidP="00606562">
            <w:pPr>
              <w:spacing w:after="0" w:line="240" w:lineRule="auto"/>
              <w:jc w:val="both"/>
              <w:rPr>
                <w:sz w:val="28"/>
                <w:szCs w:val="28"/>
              </w:rPr>
            </w:pPr>
            <w:r w:rsidRPr="00204B63">
              <w:rPr>
                <w:color w:val="000000"/>
                <w:sz w:val="28"/>
                <w:szCs w:val="28"/>
              </w:rPr>
              <w:t>19. Қосымаша мәліметтер</w:t>
            </w:r>
          </w:p>
        </w:tc>
        <w:tc>
          <w:tcPr>
            <w:tcW w:w="4677" w:type="dxa"/>
            <w:vMerge/>
          </w:tcPr>
          <w:p w14:paraId="568B2934" w14:textId="77777777" w:rsidR="002B0CFF" w:rsidRPr="00204B63" w:rsidRDefault="002B0CFF" w:rsidP="00606562">
            <w:pPr>
              <w:spacing w:after="0" w:line="240" w:lineRule="auto"/>
              <w:rPr>
                <w:sz w:val="28"/>
                <w:szCs w:val="28"/>
              </w:rPr>
            </w:pPr>
          </w:p>
        </w:tc>
      </w:tr>
      <w:tr w:rsidR="002B0CFF" w:rsidRPr="00204B63" w14:paraId="51A90FF0" w14:textId="77777777" w:rsidTr="001C0966">
        <w:trPr>
          <w:trHeight w:val="30"/>
        </w:trPr>
        <w:tc>
          <w:tcPr>
            <w:tcW w:w="10348" w:type="dxa"/>
            <w:gridSpan w:val="2"/>
            <w:tcMar>
              <w:top w:w="15" w:type="dxa"/>
              <w:left w:w="15" w:type="dxa"/>
              <w:bottom w:w="15" w:type="dxa"/>
              <w:right w:w="15" w:type="dxa"/>
            </w:tcMar>
            <w:vAlign w:val="center"/>
          </w:tcPr>
          <w:p w14:paraId="4BC4A2DF" w14:textId="77777777" w:rsidR="002B0CFF" w:rsidRPr="00204B63" w:rsidRDefault="002B0CFF" w:rsidP="00606562">
            <w:pPr>
              <w:spacing w:after="0" w:line="240" w:lineRule="auto"/>
              <w:jc w:val="both"/>
              <w:rPr>
                <w:sz w:val="28"/>
                <w:szCs w:val="28"/>
              </w:rPr>
            </w:pPr>
            <w:r w:rsidRPr="00204B63">
              <w:rPr>
                <w:color w:val="000000"/>
                <w:sz w:val="28"/>
                <w:szCs w:val="28"/>
              </w:rPr>
              <w:t>С1 бөлімі. Мемлекеттік мекеменің деректемелері</w:t>
            </w:r>
          </w:p>
        </w:tc>
      </w:tr>
      <w:tr w:rsidR="002B0CFF" w:rsidRPr="00204B63" w14:paraId="23F0CD82" w14:textId="77777777" w:rsidTr="001C0966">
        <w:trPr>
          <w:trHeight w:val="30"/>
        </w:trPr>
        <w:tc>
          <w:tcPr>
            <w:tcW w:w="5671" w:type="dxa"/>
            <w:tcMar>
              <w:top w:w="15" w:type="dxa"/>
              <w:left w:w="15" w:type="dxa"/>
              <w:bottom w:w="15" w:type="dxa"/>
              <w:right w:w="15" w:type="dxa"/>
            </w:tcMar>
            <w:vAlign w:val="center"/>
          </w:tcPr>
          <w:p w14:paraId="5DD55C9A" w14:textId="77777777" w:rsidR="002B0CFF" w:rsidRPr="00204B63" w:rsidRDefault="002B0CFF" w:rsidP="00514B08">
            <w:pPr>
              <w:spacing w:after="0" w:line="240" w:lineRule="auto"/>
              <w:rPr>
                <w:sz w:val="28"/>
                <w:szCs w:val="28"/>
              </w:rPr>
            </w:pPr>
            <w:r w:rsidRPr="00204B63">
              <w:rPr>
                <w:color w:val="000000"/>
                <w:sz w:val="28"/>
                <w:szCs w:val="28"/>
              </w:rPr>
              <w:t>21. ЖСК</w:t>
            </w:r>
          </w:p>
        </w:tc>
        <w:tc>
          <w:tcPr>
            <w:tcW w:w="4677" w:type="dxa"/>
            <w:tcMar>
              <w:top w:w="15" w:type="dxa"/>
              <w:left w:w="15" w:type="dxa"/>
              <w:bottom w:w="15" w:type="dxa"/>
              <w:right w:w="15" w:type="dxa"/>
            </w:tcMar>
            <w:vAlign w:val="center"/>
          </w:tcPr>
          <w:p w14:paraId="5D4E67CB" w14:textId="77777777" w:rsidR="002B0CFF" w:rsidRPr="00204B63" w:rsidRDefault="002B0CFF" w:rsidP="00514B08">
            <w:pPr>
              <w:spacing w:after="0" w:line="240" w:lineRule="auto"/>
              <w:rPr>
                <w:sz w:val="28"/>
                <w:szCs w:val="28"/>
              </w:rPr>
            </w:pPr>
            <w:r w:rsidRPr="00204B63">
              <w:rPr>
                <w:color w:val="000000"/>
                <w:sz w:val="28"/>
                <w:szCs w:val="28"/>
              </w:rPr>
              <w:t>23. Төлемнің мақсаты</w:t>
            </w:r>
          </w:p>
        </w:tc>
      </w:tr>
      <w:tr w:rsidR="002B0CFF" w:rsidRPr="00204B63" w14:paraId="2088CCCD" w14:textId="77777777" w:rsidTr="001C0966">
        <w:trPr>
          <w:trHeight w:val="30"/>
        </w:trPr>
        <w:tc>
          <w:tcPr>
            <w:tcW w:w="5671" w:type="dxa"/>
            <w:tcMar>
              <w:top w:w="15" w:type="dxa"/>
              <w:left w:w="15" w:type="dxa"/>
              <w:bottom w:w="15" w:type="dxa"/>
              <w:right w:w="15" w:type="dxa"/>
            </w:tcMar>
            <w:vAlign w:val="center"/>
          </w:tcPr>
          <w:p w14:paraId="6808CA3E" w14:textId="77777777" w:rsidR="002B0CFF" w:rsidRPr="00204B63" w:rsidRDefault="002B0CFF" w:rsidP="00514B08">
            <w:pPr>
              <w:spacing w:after="0" w:line="240" w:lineRule="auto"/>
              <w:rPr>
                <w:sz w:val="28"/>
                <w:szCs w:val="28"/>
              </w:rPr>
            </w:pPr>
            <w:r w:rsidRPr="00204B63">
              <w:rPr>
                <w:color w:val="000000"/>
                <w:sz w:val="28"/>
                <w:szCs w:val="28"/>
              </w:rPr>
              <w:t>22. Тауарлардың, жұмыстардың, көрсетілетін қызметтердің коды</w:t>
            </w:r>
          </w:p>
        </w:tc>
        <w:tc>
          <w:tcPr>
            <w:tcW w:w="4677" w:type="dxa"/>
            <w:tcMar>
              <w:top w:w="15" w:type="dxa"/>
              <w:left w:w="15" w:type="dxa"/>
              <w:bottom w:w="15" w:type="dxa"/>
              <w:right w:w="15" w:type="dxa"/>
            </w:tcMar>
            <w:vAlign w:val="center"/>
          </w:tcPr>
          <w:p w14:paraId="34439A72" w14:textId="77777777" w:rsidR="002B0CFF" w:rsidRPr="00204B63" w:rsidRDefault="002B0CFF" w:rsidP="00514B08">
            <w:pPr>
              <w:spacing w:after="0" w:line="240" w:lineRule="auto"/>
              <w:rPr>
                <w:sz w:val="28"/>
                <w:szCs w:val="28"/>
              </w:rPr>
            </w:pPr>
            <w:r w:rsidRPr="00204B63">
              <w:rPr>
                <w:color w:val="000000"/>
                <w:sz w:val="28"/>
                <w:szCs w:val="28"/>
              </w:rPr>
              <w:t>24. БСК KKMFKZ2A</w:t>
            </w:r>
          </w:p>
        </w:tc>
      </w:tr>
      <w:tr w:rsidR="002B0CFF" w:rsidRPr="00204B63" w14:paraId="2B0279C2" w14:textId="77777777" w:rsidTr="001C0966">
        <w:trPr>
          <w:trHeight w:val="30"/>
        </w:trPr>
        <w:tc>
          <w:tcPr>
            <w:tcW w:w="10348" w:type="dxa"/>
            <w:gridSpan w:val="2"/>
            <w:tcMar>
              <w:top w:w="15" w:type="dxa"/>
              <w:left w:w="15" w:type="dxa"/>
              <w:bottom w:w="15" w:type="dxa"/>
              <w:right w:w="15" w:type="dxa"/>
            </w:tcMar>
            <w:vAlign w:val="center"/>
          </w:tcPr>
          <w:p w14:paraId="3B258F97" w14:textId="77777777" w:rsidR="002B0CFF" w:rsidRPr="00204B63" w:rsidRDefault="002B0CFF" w:rsidP="00514B08">
            <w:pPr>
              <w:spacing w:after="0" w:line="240" w:lineRule="auto"/>
              <w:rPr>
                <w:sz w:val="28"/>
                <w:szCs w:val="28"/>
              </w:rPr>
            </w:pPr>
            <w:r w:rsidRPr="00204B63">
              <w:rPr>
                <w:color w:val="000000"/>
                <w:sz w:val="28"/>
                <w:szCs w:val="28"/>
              </w:rPr>
              <w:t>D бөлім. Жүк жөнелтушінің және жүкті алушының деректемелері</w:t>
            </w:r>
          </w:p>
        </w:tc>
      </w:tr>
      <w:tr w:rsidR="002B0CFF" w:rsidRPr="00204B63" w14:paraId="67A0E0B8" w14:textId="77777777" w:rsidTr="001C0966">
        <w:trPr>
          <w:trHeight w:val="30"/>
        </w:trPr>
        <w:tc>
          <w:tcPr>
            <w:tcW w:w="5671" w:type="dxa"/>
            <w:tcMar>
              <w:top w:w="15" w:type="dxa"/>
              <w:left w:w="15" w:type="dxa"/>
              <w:bottom w:w="15" w:type="dxa"/>
              <w:right w:w="15" w:type="dxa"/>
            </w:tcMar>
            <w:vAlign w:val="center"/>
          </w:tcPr>
          <w:p w14:paraId="1905E284" w14:textId="77777777" w:rsidR="002B0CFF" w:rsidRPr="00204B63" w:rsidRDefault="002B0CFF" w:rsidP="00514B08">
            <w:pPr>
              <w:spacing w:after="0" w:line="240" w:lineRule="auto"/>
              <w:rPr>
                <w:sz w:val="28"/>
                <w:szCs w:val="28"/>
              </w:rPr>
            </w:pPr>
            <w:r w:rsidRPr="00204B63">
              <w:rPr>
                <w:color w:val="000000"/>
                <w:sz w:val="28"/>
                <w:szCs w:val="28"/>
              </w:rPr>
              <w:t>25. Жүкті жөнелтуші</w:t>
            </w:r>
          </w:p>
        </w:tc>
        <w:tc>
          <w:tcPr>
            <w:tcW w:w="4677" w:type="dxa"/>
            <w:tcMar>
              <w:top w:w="15" w:type="dxa"/>
              <w:left w:w="15" w:type="dxa"/>
              <w:bottom w:w="15" w:type="dxa"/>
              <w:right w:w="15" w:type="dxa"/>
            </w:tcMar>
            <w:vAlign w:val="center"/>
          </w:tcPr>
          <w:p w14:paraId="11CFB008" w14:textId="77777777" w:rsidR="002B0CFF" w:rsidRPr="00204B63" w:rsidRDefault="002B0CFF" w:rsidP="00514B08">
            <w:pPr>
              <w:spacing w:after="0" w:line="240" w:lineRule="auto"/>
              <w:rPr>
                <w:sz w:val="28"/>
                <w:szCs w:val="28"/>
              </w:rPr>
            </w:pPr>
            <w:r w:rsidRPr="00204B63">
              <w:rPr>
                <w:color w:val="000000"/>
                <w:sz w:val="28"/>
                <w:szCs w:val="28"/>
              </w:rPr>
              <w:t>26. Жүкті алушы</w:t>
            </w:r>
          </w:p>
        </w:tc>
      </w:tr>
      <w:tr w:rsidR="002B0CFF" w:rsidRPr="00204B63" w14:paraId="15B73780" w14:textId="77777777" w:rsidTr="001C0966">
        <w:trPr>
          <w:trHeight w:val="30"/>
        </w:trPr>
        <w:tc>
          <w:tcPr>
            <w:tcW w:w="5671" w:type="dxa"/>
            <w:tcMar>
              <w:top w:w="15" w:type="dxa"/>
              <w:left w:w="15" w:type="dxa"/>
              <w:bottom w:w="15" w:type="dxa"/>
              <w:right w:w="15" w:type="dxa"/>
            </w:tcMar>
            <w:vAlign w:val="center"/>
          </w:tcPr>
          <w:p w14:paraId="21D9ED6E" w14:textId="77777777" w:rsidR="002B0CFF" w:rsidRPr="00204B63" w:rsidRDefault="002B0CFF" w:rsidP="00514B08">
            <w:pPr>
              <w:spacing w:after="0" w:line="240" w:lineRule="auto"/>
              <w:rPr>
                <w:sz w:val="28"/>
                <w:szCs w:val="28"/>
              </w:rPr>
            </w:pPr>
            <w:r w:rsidRPr="00204B63">
              <w:rPr>
                <w:color w:val="000000"/>
                <w:sz w:val="28"/>
                <w:szCs w:val="28"/>
              </w:rPr>
              <w:t>25.1 ЖСН/БСН</w:t>
            </w:r>
          </w:p>
        </w:tc>
        <w:tc>
          <w:tcPr>
            <w:tcW w:w="4677" w:type="dxa"/>
            <w:tcMar>
              <w:top w:w="15" w:type="dxa"/>
              <w:left w:w="15" w:type="dxa"/>
              <w:bottom w:w="15" w:type="dxa"/>
              <w:right w:w="15" w:type="dxa"/>
            </w:tcMar>
            <w:vAlign w:val="center"/>
          </w:tcPr>
          <w:p w14:paraId="40764EBB" w14:textId="77777777" w:rsidR="002B0CFF" w:rsidRPr="00204B63" w:rsidRDefault="002B0CFF" w:rsidP="00514B08">
            <w:pPr>
              <w:spacing w:after="0" w:line="240" w:lineRule="auto"/>
              <w:rPr>
                <w:sz w:val="28"/>
                <w:szCs w:val="28"/>
              </w:rPr>
            </w:pPr>
            <w:r w:rsidRPr="00204B63">
              <w:rPr>
                <w:color w:val="000000"/>
                <w:sz w:val="28"/>
                <w:szCs w:val="28"/>
              </w:rPr>
              <w:t>26.1 ЖСН/БСН</w:t>
            </w:r>
          </w:p>
        </w:tc>
      </w:tr>
      <w:tr w:rsidR="002B0CFF" w:rsidRPr="00204B63" w14:paraId="4AD12D21" w14:textId="77777777" w:rsidTr="001C0966">
        <w:trPr>
          <w:trHeight w:val="30"/>
        </w:trPr>
        <w:tc>
          <w:tcPr>
            <w:tcW w:w="5671" w:type="dxa"/>
            <w:tcMar>
              <w:top w:w="15" w:type="dxa"/>
              <w:left w:w="15" w:type="dxa"/>
              <w:bottom w:w="15" w:type="dxa"/>
              <w:right w:w="15" w:type="dxa"/>
            </w:tcMar>
            <w:vAlign w:val="center"/>
          </w:tcPr>
          <w:p w14:paraId="30D8DBA1" w14:textId="77777777" w:rsidR="002B0CFF" w:rsidRPr="00204B63" w:rsidRDefault="002B0CFF" w:rsidP="00606562">
            <w:pPr>
              <w:spacing w:after="0" w:line="240" w:lineRule="auto"/>
              <w:jc w:val="both"/>
              <w:rPr>
                <w:sz w:val="28"/>
                <w:szCs w:val="28"/>
              </w:rPr>
            </w:pPr>
            <w:r w:rsidRPr="00204B63">
              <w:rPr>
                <w:color w:val="000000"/>
                <w:sz w:val="28"/>
                <w:szCs w:val="28"/>
              </w:rPr>
              <w:t>25.2 Атауы</w:t>
            </w:r>
          </w:p>
        </w:tc>
        <w:tc>
          <w:tcPr>
            <w:tcW w:w="4677" w:type="dxa"/>
            <w:tcMar>
              <w:top w:w="15" w:type="dxa"/>
              <w:left w:w="15" w:type="dxa"/>
              <w:bottom w:w="15" w:type="dxa"/>
              <w:right w:w="15" w:type="dxa"/>
            </w:tcMar>
            <w:vAlign w:val="center"/>
          </w:tcPr>
          <w:p w14:paraId="0A6E76D3" w14:textId="77777777" w:rsidR="002B0CFF" w:rsidRPr="00204B63" w:rsidRDefault="002B0CFF" w:rsidP="00606562">
            <w:pPr>
              <w:spacing w:after="0" w:line="240" w:lineRule="auto"/>
              <w:jc w:val="both"/>
              <w:rPr>
                <w:sz w:val="28"/>
                <w:szCs w:val="28"/>
              </w:rPr>
            </w:pPr>
            <w:r w:rsidRPr="00204B63">
              <w:rPr>
                <w:color w:val="000000"/>
                <w:sz w:val="28"/>
                <w:szCs w:val="28"/>
              </w:rPr>
              <w:t>26.2 Атауы</w:t>
            </w:r>
          </w:p>
        </w:tc>
      </w:tr>
      <w:tr w:rsidR="002B0CFF" w:rsidRPr="00204B63" w14:paraId="6D236C22" w14:textId="77777777" w:rsidTr="001C0966">
        <w:trPr>
          <w:trHeight w:val="30"/>
        </w:trPr>
        <w:tc>
          <w:tcPr>
            <w:tcW w:w="5671" w:type="dxa"/>
            <w:vMerge w:val="restart"/>
            <w:tcMar>
              <w:top w:w="15" w:type="dxa"/>
              <w:left w:w="15" w:type="dxa"/>
              <w:bottom w:w="15" w:type="dxa"/>
              <w:right w:w="15" w:type="dxa"/>
            </w:tcMar>
            <w:vAlign w:val="center"/>
          </w:tcPr>
          <w:p w14:paraId="55BD38D5" w14:textId="77777777" w:rsidR="002B0CFF" w:rsidRPr="00204B63" w:rsidRDefault="002B0CFF" w:rsidP="00606562">
            <w:pPr>
              <w:spacing w:after="0" w:line="240" w:lineRule="auto"/>
              <w:jc w:val="both"/>
              <w:rPr>
                <w:sz w:val="28"/>
                <w:szCs w:val="28"/>
              </w:rPr>
            </w:pPr>
            <w:r w:rsidRPr="00204B63">
              <w:rPr>
                <w:color w:val="000000"/>
                <w:sz w:val="28"/>
                <w:szCs w:val="28"/>
              </w:rPr>
              <w:t>25.3 Жөнелту мекенжайы</w:t>
            </w:r>
          </w:p>
        </w:tc>
        <w:tc>
          <w:tcPr>
            <w:tcW w:w="4677" w:type="dxa"/>
            <w:tcMar>
              <w:top w:w="15" w:type="dxa"/>
              <w:left w:w="15" w:type="dxa"/>
              <w:bottom w:w="15" w:type="dxa"/>
              <w:right w:w="15" w:type="dxa"/>
            </w:tcMar>
            <w:vAlign w:val="center"/>
          </w:tcPr>
          <w:p w14:paraId="573A2828" w14:textId="77777777" w:rsidR="002B0CFF" w:rsidRPr="00204B63" w:rsidRDefault="002B0CFF" w:rsidP="00606562">
            <w:pPr>
              <w:spacing w:after="0" w:line="240" w:lineRule="auto"/>
              <w:jc w:val="both"/>
              <w:rPr>
                <w:sz w:val="28"/>
                <w:szCs w:val="28"/>
              </w:rPr>
            </w:pPr>
            <w:r w:rsidRPr="00204B63">
              <w:rPr>
                <w:color w:val="000000"/>
                <w:sz w:val="28"/>
                <w:szCs w:val="28"/>
              </w:rPr>
              <w:t>26.3 Жеткізу мекенжайы</w:t>
            </w:r>
          </w:p>
        </w:tc>
      </w:tr>
      <w:tr w:rsidR="002B0CFF" w:rsidRPr="00204B63" w14:paraId="1B63693E" w14:textId="77777777" w:rsidTr="001C0966">
        <w:trPr>
          <w:trHeight w:val="30"/>
        </w:trPr>
        <w:tc>
          <w:tcPr>
            <w:tcW w:w="5671" w:type="dxa"/>
            <w:vMerge/>
          </w:tcPr>
          <w:p w14:paraId="02F839E2" w14:textId="77777777" w:rsidR="002B0CFF" w:rsidRPr="00204B63" w:rsidRDefault="002B0CFF" w:rsidP="00606562">
            <w:pPr>
              <w:spacing w:after="0" w:line="240" w:lineRule="auto"/>
              <w:rPr>
                <w:sz w:val="28"/>
                <w:szCs w:val="28"/>
              </w:rPr>
            </w:pPr>
          </w:p>
        </w:tc>
        <w:tc>
          <w:tcPr>
            <w:tcW w:w="4677" w:type="dxa"/>
            <w:tcMar>
              <w:top w:w="15" w:type="dxa"/>
              <w:left w:w="15" w:type="dxa"/>
              <w:bottom w:w="15" w:type="dxa"/>
              <w:right w:w="15" w:type="dxa"/>
            </w:tcMar>
            <w:vAlign w:val="center"/>
          </w:tcPr>
          <w:p w14:paraId="07D14B60" w14:textId="77777777" w:rsidR="002B0CFF" w:rsidRPr="00204B63" w:rsidRDefault="002B0CFF" w:rsidP="00606562">
            <w:pPr>
              <w:spacing w:after="0" w:line="240" w:lineRule="auto"/>
              <w:jc w:val="both"/>
              <w:rPr>
                <w:sz w:val="28"/>
                <w:szCs w:val="28"/>
              </w:rPr>
            </w:pPr>
            <w:r w:rsidRPr="00204B63">
              <w:rPr>
                <w:color w:val="000000"/>
                <w:sz w:val="28"/>
                <w:szCs w:val="28"/>
              </w:rPr>
              <w:t xml:space="preserve"> 26.4 Ел коды </w:t>
            </w:r>
          </w:p>
          <w:p w14:paraId="0345652B" w14:textId="77777777" w:rsidR="002B0CFF" w:rsidRPr="00204B63" w:rsidRDefault="002B0CFF" w:rsidP="00606562">
            <w:pPr>
              <w:spacing w:after="0" w:line="240" w:lineRule="auto"/>
              <w:jc w:val="both"/>
              <w:rPr>
                <w:sz w:val="28"/>
                <w:szCs w:val="28"/>
              </w:rPr>
            </w:pPr>
          </w:p>
          <w:p w14:paraId="1846CB13"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0B7942F9" wp14:editId="460AEF2C">
                  <wp:extent cx="1485900" cy="3429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6EE965C8" w14:textId="77777777" w:rsidR="002B0CFF" w:rsidRPr="00204B63" w:rsidRDefault="002B0CFF" w:rsidP="00606562">
            <w:pPr>
              <w:spacing w:after="0" w:line="240" w:lineRule="auto"/>
              <w:jc w:val="both"/>
              <w:rPr>
                <w:sz w:val="28"/>
                <w:szCs w:val="28"/>
              </w:rPr>
            </w:pPr>
          </w:p>
          <w:p w14:paraId="0AF29756" w14:textId="233C1258" w:rsidR="002B0CFF" w:rsidRPr="00204B63" w:rsidRDefault="002B0CFF" w:rsidP="00606562">
            <w:pPr>
              <w:spacing w:after="0" w:line="240" w:lineRule="auto"/>
              <w:jc w:val="both"/>
              <w:rPr>
                <w:sz w:val="28"/>
                <w:szCs w:val="28"/>
              </w:rPr>
            </w:pPr>
            <w:r w:rsidRPr="00204B63">
              <w:rPr>
                <w:color w:val="000000"/>
                <w:sz w:val="28"/>
                <w:szCs w:val="28"/>
              </w:rPr>
              <w:t>(</w:t>
            </w:r>
            <w:r w:rsidR="00514B08" w:rsidRPr="00204B63">
              <w:rPr>
                <w:color w:val="000000"/>
                <w:sz w:val="28"/>
                <w:szCs w:val="28"/>
              </w:rPr>
              <w:t>КО</w:t>
            </w:r>
            <w:r w:rsidR="00514B08">
              <w:rPr>
                <w:color w:val="000000"/>
                <w:sz w:val="28"/>
                <w:szCs w:val="28"/>
                <w:lang w:val="kk-KZ"/>
              </w:rPr>
              <w:t xml:space="preserve"> </w:t>
            </w:r>
            <w:r w:rsidR="00514B08" w:rsidRPr="00204B63">
              <w:rPr>
                <w:color w:val="000000"/>
                <w:sz w:val="28"/>
                <w:szCs w:val="28"/>
              </w:rPr>
              <w:t>К</w:t>
            </w:r>
            <w:r w:rsidR="00514B08">
              <w:rPr>
                <w:color w:val="000000"/>
                <w:sz w:val="28"/>
                <w:szCs w:val="28"/>
                <w:lang w:val="kk-KZ"/>
              </w:rPr>
              <w:t>омиссиясының</w:t>
            </w:r>
            <w:r w:rsidR="00514B08" w:rsidRPr="00204B63">
              <w:rPr>
                <w:color w:val="000000"/>
                <w:sz w:val="28"/>
                <w:szCs w:val="28"/>
              </w:rPr>
              <w:t xml:space="preserve"> </w:t>
            </w:r>
            <w:r w:rsidR="00514B08" w:rsidRPr="00514B08">
              <w:rPr>
                <w:color w:val="000000"/>
                <w:sz w:val="28"/>
                <w:szCs w:val="28"/>
              </w:rPr>
              <w:t xml:space="preserve">2010 жылғы 20 қыркүйектегі № 378 </w:t>
            </w:r>
            <w:r w:rsidR="00514B08" w:rsidRPr="00204B63">
              <w:rPr>
                <w:color w:val="000000"/>
                <w:sz w:val="28"/>
                <w:szCs w:val="28"/>
              </w:rPr>
              <w:t>Шешіміне сәйкес 2 әріптік коды</w:t>
            </w:r>
            <w:r w:rsidRPr="00204B63">
              <w:rPr>
                <w:color w:val="000000"/>
                <w:sz w:val="28"/>
                <w:szCs w:val="28"/>
              </w:rPr>
              <w:t>)</w:t>
            </w:r>
          </w:p>
          <w:p w14:paraId="17A47684" w14:textId="77777777" w:rsidR="002B0CFF" w:rsidRPr="00204B63" w:rsidRDefault="002B0CFF" w:rsidP="00606562">
            <w:pPr>
              <w:spacing w:after="0" w:line="240" w:lineRule="auto"/>
              <w:jc w:val="both"/>
              <w:rPr>
                <w:sz w:val="28"/>
                <w:szCs w:val="28"/>
              </w:rPr>
            </w:pPr>
          </w:p>
        </w:tc>
      </w:tr>
      <w:tr w:rsidR="002B0CFF" w:rsidRPr="00204B63" w14:paraId="72F7412B" w14:textId="77777777" w:rsidTr="001C0966">
        <w:trPr>
          <w:trHeight w:val="30"/>
        </w:trPr>
        <w:tc>
          <w:tcPr>
            <w:tcW w:w="10348" w:type="dxa"/>
            <w:gridSpan w:val="2"/>
            <w:tcMar>
              <w:top w:w="15" w:type="dxa"/>
              <w:left w:w="15" w:type="dxa"/>
              <w:bottom w:w="15" w:type="dxa"/>
              <w:right w:w="15" w:type="dxa"/>
            </w:tcMar>
            <w:vAlign w:val="center"/>
          </w:tcPr>
          <w:p w14:paraId="4FC92758" w14:textId="77777777" w:rsidR="002B0CFF" w:rsidRPr="00204B63" w:rsidRDefault="002B0CFF" w:rsidP="00606562">
            <w:pPr>
              <w:spacing w:after="0" w:line="240" w:lineRule="auto"/>
              <w:jc w:val="both"/>
              <w:rPr>
                <w:sz w:val="28"/>
                <w:szCs w:val="28"/>
              </w:rPr>
            </w:pPr>
            <w:r w:rsidRPr="00204B63">
              <w:rPr>
                <w:color w:val="000000"/>
                <w:sz w:val="28"/>
                <w:szCs w:val="28"/>
              </w:rPr>
              <w:t>Е бөлімі. Шарт (келісімшарт)</w:t>
            </w:r>
          </w:p>
        </w:tc>
      </w:tr>
      <w:tr w:rsidR="002B0CFF" w:rsidRPr="00204B63" w14:paraId="6C005F59" w14:textId="77777777" w:rsidTr="001C0966">
        <w:trPr>
          <w:trHeight w:val="30"/>
        </w:trPr>
        <w:tc>
          <w:tcPr>
            <w:tcW w:w="5671" w:type="dxa"/>
            <w:tcMar>
              <w:top w:w="15" w:type="dxa"/>
              <w:left w:w="15" w:type="dxa"/>
              <w:bottom w:w="15" w:type="dxa"/>
              <w:right w:w="15" w:type="dxa"/>
            </w:tcMar>
            <w:vAlign w:val="center"/>
          </w:tcPr>
          <w:p w14:paraId="128C0589" w14:textId="77777777" w:rsidR="002B0CFF" w:rsidRPr="00204B63" w:rsidRDefault="002B0CFF" w:rsidP="00606562">
            <w:pPr>
              <w:spacing w:after="0" w:line="240" w:lineRule="auto"/>
              <w:jc w:val="both"/>
              <w:rPr>
                <w:sz w:val="28"/>
                <w:szCs w:val="28"/>
              </w:rPr>
            </w:pPr>
            <w:r w:rsidRPr="00204B63">
              <w:rPr>
                <w:color w:val="000000"/>
                <w:sz w:val="28"/>
                <w:szCs w:val="28"/>
              </w:rPr>
              <w:t xml:space="preserve"> 27.1 </w:t>
            </w:r>
          </w:p>
          <w:p w14:paraId="20BD1670" w14:textId="77777777" w:rsidR="002B0CFF" w:rsidRPr="00204B63" w:rsidRDefault="002B0CFF" w:rsidP="00606562">
            <w:pPr>
              <w:spacing w:after="0" w:line="240" w:lineRule="auto"/>
              <w:jc w:val="both"/>
              <w:rPr>
                <w:sz w:val="28"/>
                <w:szCs w:val="28"/>
              </w:rPr>
            </w:pPr>
          </w:p>
          <w:p w14:paraId="11128CF9"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2C8644FA" wp14:editId="3610E411">
                  <wp:extent cx="355600" cy="3048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0FB6EE79" w14:textId="77777777" w:rsidR="002B0CFF" w:rsidRPr="00204B63" w:rsidRDefault="002B0CFF" w:rsidP="00606562">
            <w:pPr>
              <w:spacing w:after="0" w:line="240" w:lineRule="auto"/>
              <w:jc w:val="both"/>
              <w:rPr>
                <w:sz w:val="28"/>
                <w:szCs w:val="28"/>
              </w:rPr>
            </w:pPr>
          </w:p>
          <w:p w14:paraId="77E74C67" w14:textId="77777777" w:rsidR="002B0CFF" w:rsidRPr="00204B63" w:rsidRDefault="002B0CFF" w:rsidP="00606562">
            <w:pPr>
              <w:spacing w:after="0" w:line="240" w:lineRule="auto"/>
              <w:jc w:val="both"/>
              <w:rPr>
                <w:sz w:val="28"/>
                <w:szCs w:val="28"/>
              </w:rPr>
            </w:pPr>
            <w:r w:rsidRPr="00204B63">
              <w:rPr>
                <w:color w:val="000000"/>
                <w:sz w:val="28"/>
                <w:szCs w:val="28"/>
              </w:rPr>
              <w:t>Тауарларды, жұмыстарды, қызметтерді жеткізуге шарт (келісімшарт)</w:t>
            </w:r>
          </w:p>
          <w:p w14:paraId="7F6B1150" w14:textId="77777777" w:rsidR="002B0CFF" w:rsidRPr="00204B63" w:rsidRDefault="002B0CFF" w:rsidP="00606562">
            <w:pPr>
              <w:spacing w:after="0" w:line="240" w:lineRule="auto"/>
              <w:jc w:val="both"/>
              <w:rPr>
                <w:sz w:val="28"/>
                <w:szCs w:val="28"/>
              </w:rPr>
            </w:pPr>
          </w:p>
        </w:tc>
        <w:tc>
          <w:tcPr>
            <w:tcW w:w="4677" w:type="dxa"/>
            <w:vMerge w:val="restart"/>
            <w:tcMar>
              <w:top w:w="15" w:type="dxa"/>
              <w:left w:w="15" w:type="dxa"/>
              <w:bottom w:w="15" w:type="dxa"/>
              <w:right w:w="15" w:type="dxa"/>
            </w:tcMar>
            <w:vAlign w:val="center"/>
          </w:tcPr>
          <w:p w14:paraId="49841AAE" w14:textId="77777777" w:rsidR="002B0CFF" w:rsidRPr="00204B63" w:rsidRDefault="002B0CFF" w:rsidP="00606562">
            <w:pPr>
              <w:spacing w:after="0" w:line="240" w:lineRule="auto"/>
              <w:jc w:val="both"/>
              <w:rPr>
                <w:sz w:val="28"/>
                <w:szCs w:val="28"/>
              </w:rPr>
            </w:pPr>
            <w:r w:rsidRPr="00204B63">
              <w:rPr>
                <w:color w:val="000000"/>
                <w:sz w:val="28"/>
                <w:szCs w:val="28"/>
              </w:rPr>
              <w:t>30. Тауарларды жеткізу сенімхат бойынша жүзеге асырылды</w:t>
            </w:r>
          </w:p>
        </w:tc>
      </w:tr>
      <w:tr w:rsidR="002B0CFF" w:rsidRPr="00204B63" w14:paraId="2A721ACB" w14:textId="77777777" w:rsidTr="001C0966">
        <w:trPr>
          <w:trHeight w:val="30"/>
        </w:trPr>
        <w:tc>
          <w:tcPr>
            <w:tcW w:w="5671" w:type="dxa"/>
            <w:tcMar>
              <w:top w:w="15" w:type="dxa"/>
              <w:left w:w="15" w:type="dxa"/>
              <w:bottom w:w="15" w:type="dxa"/>
              <w:right w:w="15" w:type="dxa"/>
            </w:tcMar>
            <w:vAlign w:val="center"/>
          </w:tcPr>
          <w:p w14:paraId="6556C6E0" w14:textId="77777777" w:rsidR="002B0CFF" w:rsidRPr="00204B63" w:rsidRDefault="002B0CFF" w:rsidP="00606562">
            <w:pPr>
              <w:spacing w:after="0" w:line="240" w:lineRule="auto"/>
              <w:jc w:val="both"/>
              <w:rPr>
                <w:sz w:val="28"/>
                <w:szCs w:val="28"/>
              </w:rPr>
            </w:pPr>
            <w:r w:rsidRPr="00204B63">
              <w:rPr>
                <w:color w:val="000000"/>
                <w:sz w:val="28"/>
                <w:szCs w:val="28"/>
              </w:rPr>
              <w:lastRenderedPageBreak/>
              <w:t xml:space="preserve"> 27.2 </w:t>
            </w:r>
          </w:p>
          <w:p w14:paraId="4D186EA5" w14:textId="77777777" w:rsidR="002B0CFF" w:rsidRPr="00204B63" w:rsidRDefault="002B0CFF" w:rsidP="00606562">
            <w:pPr>
              <w:spacing w:after="0" w:line="240" w:lineRule="auto"/>
              <w:jc w:val="both"/>
              <w:rPr>
                <w:sz w:val="28"/>
                <w:szCs w:val="28"/>
              </w:rPr>
            </w:pPr>
          </w:p>
          <w:p w14:paraId="3D597FAA"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410A3153" wp14:editId="3F130C21">
                  <wp:extent cx="355600" cy="3048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04800"/>
                          </a:xfrm>
                          <a:prstGeom prst="rect">
                            <a:avLst/>
                          </a:prstGeom>
                        </pic:spPr>
                      </pic:pic>
                    </a:graphicData>
                  </a:graphic>
                </wp:inline>
              </w:drawing>
            </w:r>
          </w:p>
          <w:p w14:paraId="2D8380CA" w14:textId="77777777" w:rsidR="002B0CFF" w:rsidRPr="00204B63" w:rsidRDefault="002B0CFF" w:rsidP="00606562">
            <w:pPr>
              <w:spacing w:after="0" w:line="240" w:lineRule="auto"/>
              <w:jc w:val="both"/>
              <w:rPr>
                <w:sz w:val="28"/>
                <w:szCs w:val="28"/>
              </w:rPr>
            </w:pPr>
          </w:p>
          <w:p w14:paraId="28F08BAB" w14:textId="77777777" w:rsidR="002B0CFF" w:rsidRPr="00204B63" w:rsidRDefault="002B0CFF" w:rsidP="00606562">
            <w:pPr>
              <w:spacing w:after="0" w:line="240" w:lineRule="auto"/>
              <w:jc w:val="both"/>
              <w:rPr>
                <w:sz w:val="28"/>
                <w:szCs w:val="28"/>
              </w:rPr>
            </w:pPr>
            <w:r w:rsidRPr="00204B63">
              <w:rPr>
                <w:color w:val="000000"/>
                <w:sz w:val="28"/>
                <w:szCs w:val="28"/>
              </w:rPr>
              <w:t>Тауарларды, жұмыстарды, қызметтерді жеткізуге шартсыз (келісімшартсыз)</w:t>
            </w:r>
          </w:p>
          <w:p w14:paraId="2F2AE122" w14:textId="77777777" w:rsidR="002B0CFF" w:rsidRPr="00204B63" w:rsidRDefault="002B0CFF" w:rsidP="00606562">
            <w:pPr>
              <w:spacing w:after="0" w:line="240" w:lineRule="auto"/>
              <w:jc w:val="both"/>
              <w:rPr>
                <w:sz w:val="28"/>
                <w:szCs w:val="28"/>
              </w:rPr>
            </w:pPr>
          </w:p>
        </w:tc>
        <w:tc>
          <w:tcPr>
            <w:tcW w:w="4677" w:type="dxa"/>
            <w:vMerge/>
          </w:tcPr>
          <w:p w14:paraId="1B0BB02B" w14:textId="77777777" w:rsidR="002B0CFF" w:rsidRPr="00204B63" w:rsidRDefault="002B0CFF" w:rsidP="00606562">
            <w:pPr>
              <w:spacing w:after="0" w:line="240" w:lineRule="auto"/>
              <w:rPr>
                <w:sz w:val="28"/>
                <w:szCs w:val="28"/>
              </w:rPr>
            </w:pPr>
          </w:p>
        </w:tc>
      </w:tr>
      <w:tr w:rsidR="002B0CFF" w:rsidRPr="00204B63" w14:paraId="5525FC93" w14:textId="77777777" w:rsidTr="001C0966">
        <w:trPr>
          <w:trHeight w:val="30"/>
        </w:trPr>
        <w:tc>
          <w:tcPr>
            <w:tcW w:w="5671" w:type="dxa"/>
            <w:tcMar>
              <w:top w:w="15" w:type="dxa"/>
              <w:left w:w="15" w:type="dxa"/>
              <w:bottom w:w="15" w:type="dxa"/>
              <w:right w:w="15" w:type="dxa"/>
            </w:tcMar>
            <w:vAlign w:val="center"/>
          </w:tcPr>
          <w:p w14:paraId="767AA7EC" w14:textId="77777777" w:rsidR="002B0CFF" w:rsidRPr="00204B63" w:rsidRDefault="002B0CFF" w:rsidP="00606562">
            <w:pPr>
              <w:spacing w:after="0" w:line="240" w:lineRule="auto"/>
              <w:jc w:val="both"/>
              <w:rPr>
                <w:sz w:val="28"/>
                <w:szCs w:val="28"/>
              </w:rPr>
            </w:pPr>
            <w:r w:rsidRPr="00204B63">
              <w:rPr>
                <w:color w:val="000000"/>
                <w:sz w:val="28"/>
                <w:szCs w:val="28"/>
              </w:rPr>
              <w:t>27.3 нөмірі</w:t>
            </w:r>
          </w:p>
        </w:tc>
        <w:tc>
          <w:tcPr>
            <w:tcW w:w="4677" w:type="dxa"/>
            <w:tcMar>
              <w:top w:w="15" w:type="dxa"/>
              <w:left w:w="15" w:type="dxa"/>
              <w:bottom w:w="15" w:type="dxa"/>
              <w:right w:w="15" w:type="dxa"/>
            </w:tcMar>
            <w:vAlign w:val="center"/>
          </w:tcPr>
          <w:p w14:paraId="5A890231" w14:textId="77777777" w:rsidR="002B0CFF" w:rsidRPr="00204B63" w:rsidRDefault="002B0CFF" w:rsidP="00606562">
            <w:pPr>
              <w:spacing w:after="0" w:line="240" w:lineRule="auto"/>
              <w:jc w:val="both"/>
              <w:rPr>
                <w:sz w:val="28"/>
                <w:szCs w:val="28"/>
              </w:rPr>
            </w:pPr>
            <w:r w:rsidRPr="00204B63">
              <w:rPr>
                <w:color w:val="000000"/>
                <w:sz w:val="28"/>
                <w:szCs w:val="28"/>
              </w:rPr>
              <w:t>30.1 нөмірі</w:t>
            </w:r>
          </w:p>
        </w:tc>
      </w:tr>
      <w:tr w:rsidR="002B0CFF" w:rsidRPr="00204B63" w14:paraId="718DC3A0" w14:textId="77777777" w:rsidTr="001C0966">
        <w:trPr>
          <w:trHeight w:val="30"/>
        </w:trPr>
        <w:tc>
          <w:tcPr>
            <w:tcW w:w="5671" w:type="dxa"/>
            <w:tcMar>
              <w:top w:w="15" w:type="dxa"/>
              <w:left w:w="15" w:type="dxa"/>
              <w:bottom w:w="15" w:type="dxa"/>
              <w:right w:w="15" w:type="dxa"/>
            </w:tcMar>
            <w:vAlign w:val="center"/>
          </w:tcPr>
          <w:p w14:paraId="2D576706" w14:textId="77777777" w:rsidR="002B0CFF" w:rsidRPr="00204B63" w:rsidRDefault="002B0CFF" w:rsidP="00606562">
            <w:pPr>
              <w:spacing w:after="0" w:line="240" w:lineRule="auto"/>
              <w:jc w:val="both"/>
              <w:rPr>
                <w:sz w:val="28"/>
                <w:szCs w:val="28"/>
              </w:rPr>
            </w:pPr>
            <w:r w:rsidRPr="00204B63">
              <w:rPr>
                <w:color w:val="000000"/>
                <w:sz w:val="28"/>
                <w:szCs w:val="28"/>
              </w:rPr>
              <w:t>27.4 күні</w:t>
            </w:r>
          </w:p>
        </w:tc>
        <w:tc>
          <w:tcPr>
            <w:tcW w:w="4677" w:type="dxa"/>
            <w:tcMar>
              <w:top w:w="15" w:type="dxa"/>
              <w:left w:w="15" w:type="dxa"/>
              <w:bottom w:w="15" w:type="dxa"/>
              <w:right w:w="15" w:type="dxa"/>
            </w:tcMar>
            <w:vAlign w:val="center"/>
          </w:tcPr>
          <w:p w14:paraId="0D181FEF" w14:textId="77777777" w:rsidR="002B0CFF" w:rsidRPr="00204B63" w:rsidRDefault="002B0CFF" w:rsidP="00606562">
            <w:pPr>
              <w:spacing w:after="0" w:line="240" w:lineRule="auto"/>
              <w:jc w:val="both"/>
              <w:rPr>
                <w:sz w:val="28"/>
                <w:szCs w:val="28"/>
              </w:rPr>
            </w:pPr>
            <w:r w:rsidRPr="00204B63">
              <w:rPr>
                <w:color w:val="000000"/>
                <w:sz w:val="28"/>
                <w:szCs w:val="28"/>
              </w:rPr>
              <w:t>30.2 күні</w:t>
            </w:r>
          </w:p>
        </w:tc>
      </w:tr>
      <w:tr w:rsidR="002B0CFF" w:rsidRPr="00204B63" w14:paraId="1084CE0B" w14:textId="77777777" w:rsidTr="001C0966">
        <w:trPr>
          <w:trHeight w:val="30"/>
        </w:trPr>
        <w:tc>
          <w:tcPr>
            <w:tcW w:w="5671" w:type="dxa"/>
            <w:tcMar>
              <w:top w:w="15" w:type="dxa"/>
              <w:left w:w="15" w:type="dxa"/>
              <w:bottom w:w="15" w:type="dxa"/>
              <w:right w:w="15" w:type="dxa"/>
            </w:tcMar>
            <w:vAlign w:val="center"/>
          </w:tcPr>
          <w:p w14:paraId="6696CCFB" w14:textId="77777777" w:rsidR="002B0CFF" w:rsidRPr="00204B63" w:rsidRDefault="002B0CFF" w:rsidP="00606562">
            <w:pPr>
              <w:spacing w:after="0" w:line="240" w:lineRule="auto"/>
              <w:jc w:val="both"/>
              <w:rPr>
                <w:sz w:val="28"/>
                <w:szCs w:val="28"/>
              </w:rPr>
            </w:pPr>
            <w:r w:rsidRPr="00204B63">
              <w:rPr>
                <w:color w:val="000000"/>
                <w:sz w:val="28"/>
                <w:szCs w:val="28"/>
              </w:rPr>
              <w:t>27.5 Есептік нөмірі</w:t>
            </w:r>
          </w:p>
        </w:tc>
        <w:tc>
          <w:tcPr>
            <w:tcW w:w="4677" w:type="dxa"/>
            <w:vMerge w:val="restart"/>
            <w:tcMar>
              <w:top w:w="15" w:type="dxa"/>
              <w:left w:w="15" w:type="dxa"/>
              <w:bottom w:w="15" w:type="dxa"/>
              <w:right w:w="15" w:type="dxa"/>
            </w:tcMar>
            <w:vAlign w:val="center"/>
          </w:tcPr>
          <w:p w14:paraId="42429CC3" w14:textId="77777777" w:rsidR="002B0CFF" w:rsidRPr="00204B63" w:rsidRDefault="002B0CFF" w:rsidP="00606562">
            <w:pPr>
              <w:spacing w:after="0" w:line="240" w:lineRule="auto"/>
              <w:jc w:val="both"/>
              <w:rPr>
                <w:sz w:val="28"/>
                <w:szCs w:val="28"/>
              </w:rPr>
            </w:pPr>
            <w:r w:rsidRPr="00204B63">
              <w:rPr>
                <w:color w:val="000000"/>
                <w:sz w:val="28"/>
                <w:szCs w:val="28"/>
              </w:rPr>
              <w:t>31. Межелі пункті</w:t>
            </w:r>
          </w:p>
        </w:tc>
      </w:tr>
      <w:tr w:rsidR="002B0CFF" w:rsidRPr="00204B63" w14:paraId="53431E91" w14:textId="77777777" w:rsidTr="001C0966">
        <w:trPr>
          <w:trHeight w:val="30"/>
        </w:trPr>
        <w:tc>
          <w:tcPr>
            <w:tcW w:w="5671" w:type="dxa"/>
            <w:tcMar>
              <w:top w:w="15" w:type="dxa"/>
              <w:left w:w="15" w:type="dxa"/>
              <w:bottom w:w="15" w:type="dxa"/>
              <w:right w:w="15" w:type="dxa"/>
            </w:tcMar>
            <w:vAlign w:val="center"/>
          </w:tcPr>
          <w:p w14:paraId="51E1305F" w14:textId="69B54DDE" w:rsidR="002B0CFF" w:rsidRPr="00204B63" w:rsidRDefault="002B0CFF" w:rsidP="00606562">
            <w:pPr>
              <w:spacing w:after="0" w:line="240" w:lineRule="auto"/>
              <w:jc w:val="both"/>
              <w:rPr>
                <w:sz w:val="28"/>
                <w:szCs w:val="28"/>
              </w:rPr>
            </w:pPr>
            <w:r w:rsidRPr="00204B63">
              <w:rPr>
                <w:color w:val="000000"/>
                <w:sz w:val="28"/>
                <w:szCs w:val="28"/>
              </w:rPr>
              <w:t xml:space="preserve">28. </w:t>
            </w:r>
            <w:r w:rsidR="00C864A6" w:rsidRPr="00C864A6">
              <w:rPr>
                <w:color w:val="000000"/>
                <w:sz w:val="28"/>
                <w:szCs w:val="28"/>
              </w:rPr>
              <w:t>Есептеу әдісі</w:t>
            </w:r>
          </w:p>
        </w:tc>
        <w:tc>
          <w:tcPr>
            <w:tcW w:w="4677" w:type="dxa"/>
            <w:vMerge/>
          </w:tcPr>
          <w:p w14:paraId="47098514" w14:textId="77777777" w:rsidR="002B0CFF" w:rsidRPr="00204B63" w:rsidRDefault="002B0CFF" w:rsidP="00606562">
            <w:pPr>
              <w:spacing w:after="0" w:line="240" w:lineRule="auto"/>
              <w:rPr>
                <w:sz w:val="28"/>
                <w:szCs w:val="28"/>
              </w:rPr>
            </w:pPr>
          </w:p>
        </w:tc>
      </w:tr>
      <w:tr w:rsidR="002B0CFF" w:rsidRPr="00204B63" w14:paraId="343B78F5" w14:textId="77777777" w:rsidTr="001C0966">
        <w:trPr>
          <w:trHeight w:val="30"/>
        </w:trPr>
        <w:tc>
          <w:tcPr>
            <w:tcW w:w="5671" w:type="dxa"/>
            <w:tcMar>
              <w:top w:w="15" w:type="dxa"/>
              <w:left w:w="15" w:type="dxa"/>
              <w:bottom w:w="15" w:type="dxa"/>
              <w:right w:w="15" w:type="dxa"/>
            </w:tcMar>
            <w:vAlign w:val="center"/>
          </w:tcPr>
          <w:p w14:paraId="50F87365" w14:textId="13EF1B7B" w:rsidR="002B0CFF" w:rsidRPr="00204B63" w:rsidRDefault="002B0CFF" w:rsidP="00606562">
            <w:pPr>
              <w:spacing w:after="0" w:line="240" w:lineRule="auto"/>
              <w:jc w:val="both"/>
              <w:rPr>
                <w:sz w:val="28"/>
                <w:szCs w:val="28"/>
              </w:rPr>
            </w:pPr>
            <w:r w:rsidRPr="00204B63">
              <w:rPr>
                <w:color w:val="000000"/>
                <w:sz w:val="28"/>
                <w:szCs w:val="28"/>
              </w:rPr>
              <w:t xml:space="preserve">29. Жөнелту тәсілі </w:t>
            </w:r>
          </w:p>
          <w:p w14:paraId="666FD7E9" w14:textId="77777777" w:rsidR="002B0CFF" w:rsidRPr="00204B63" w:rsidRDefault="002B0CFF" w:rsidP="00606562">
            <w:pPr>
              <w:spacing w:after="0" w:line="240" w:lineRule="auto"/>
              <w:jc w:val="both"/>
              <w:rPr>
                <w:sz w:val="28"/>
                <w:szCs w:val="28"/>
              </w:rPr>
            </w:pPr>
          </w:p>
          <w:p w14:paraId="6BBAE6E6"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58C512B2" wp14:editId="1B6B2629">
                  <wp:extent cx="762000" cy="3302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62000" cy="330200"/>
                          </a:xfrm>
                          <a:prstGeom prst="rect">
                            <a:avLst/>
                          </a:prstGeom>
                        </pic:spPr>
                      </pic:pic>
                    </a:graphicData>
                  </a:graphic>
                </wp:inline>
              </w:drawing>
            </w:r>
          </w:p>
          <w:p w14:paraId="7C38FCEA" w14:textId="77777777" w:rsidR="002B0CFF" w:rsidRPr="00204B63" w:rsidRDefault="002B0CFF" w:rsidP="00606562">
            <w:pPr>
              <w:spacing w:after="0" w:line="240" w:lineRule="auto"/>
              <w:jc w:val="both"/>
              <w:rPr>
                <w:sz w:val="28"/>
                <w:szCs w:val="28"/>
              </w:rPr>
            </w:pPr>
          </w:p>
          <w:p w14:paraId="314B847C" w14:textId="6E6E3AC8" w:rsidR="002B0CFF" w:rsidRPr="00204B63" w:rsidRDefault="002B0CFF" w:rsidP="00606562">
            <w:pPr>
              <w:spacing w:after="0" w:line="240" w:lineRule="auto"/>
              <w:jc w:val="both"/>
              <w:rPr>
                <w:sz w:val="28"/>
                <w:szCs w:val="28"/>
              </w:rPr>
            </w:pPr>
            <w:r w:rsidRPr="00204B63">
              <w:rPr>
                <w:color w:val="000000"/>
                <w:sz w:val="28"/>
                <w:szCs w:val="28"/>
              </w:rPr>
              <w:t xml:space="preserve">(көлік құралдарын таңдау: </w:t>
            </w:r>
          </w:p>
          <w:p w14:paraId="0FCC3A3A" w14:textId="0154D6C8" w:rsidR="002B0CFF" w:rsidRPr="00204B63" w:rsidRDefault="002B0CFF" w:rsidP="00C864A6">
            <w:pPr>
              <w:spacing w:after="0" w:line="240" w:lineRule="auto"/>
              <w:jc w:val="both"/>
              <w:rPr>
                <w:sz w:val="28"/>
                <w:szCs w:val="28"/>
              </w:rPr>
            </w:pPr>
            <w:r w:rsidRPr="00204B63">
              <w:rPr>
                <w:color w:val="000000"/>
                <w:sz w:val="28"/>
                <w:szCs w:val="28"/>
              </w:rPr>
              <w:t>автожол, темір жол; әуе; су; құбыр және тағы басқа)</w:t>
            </w:r>
          </w:p>
        </w:tc>
        <w:tc>
          <w:tcPr>
            <w:tcW w:w="4677" w:type="dxa"/>
            <w:tcMar>
              <w:top w:w="15" w:type="dxa"/>
              <w:left w:w="15" w:type="dxa"/>
              <w:bottom w:w="15" w:type="dxa"/>
              <w:right w:w="15" w:type="dxa"/>
            </w:tcMar>
            <w:vAlign w:val="center"/>
          </w:tcPr>
          <w:p w14:paraId="28E284A2" w14:textId="77777777" w:rsidR="002B0CFF" w:rsidRPr="00204B63" w:rsidRDefault="002B0CFF" w:rsidP="00606562">
            <w:pPr>
              <w:spacing w:after="0" w:line="240" w:lineRule="auto"/>
              <w:jc w:val="both"/>
              <w:rPr>
                <w:sz w:val="28"/>
                <w:szCs w:val="28"/>
              </w:rPr>
            </w:pPr>
            <w:r w:rsidRPr="00204B63">
              <w:rPr>
                <w:color w:val="000000"/>
                <w:sz w:val="28"/>
                <w:szCs w:val="28"/>
              </w:rPr>
              <w:t xml:space="preserve"> 31.1 Жеткізу шарттары </w:t>
            </w:r>
          </w:p>
          <w:p w14:paraId="15071239" w14:textId="77777777" w:rsidR="002B0CFF" w:rsidRPr="00204B63" w:rsidRDefault="002B0CFF" w:rsidP="00606562">
            <w:pPr>
              <w:spacing w:after="0" w:line="240" w:lineRule="auto"/>
              <w:jc w:val="both"/>
              <w:rPr>
                <w:sz w:val="28"/>
                <w:szCs w:val="28"/>
              </w:rPr>
            </w:pPr>
          </w:p>
          <w:p w14:paraId="4B52C03D"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78A3B128" wp14:editId="3AD04990">
                  <wp:extent cx="762000" cy="3302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62000" cy="330200"/>
                          </a:xfrm>
                          <a:prstGeom prst="rect">
                            <a:avLst/>
                          </a:prstGeom>
                        </pic:spPr>
                      </pic:pic>
                    </a:graphicData>
                  </a:graphic>
                </wp:inline>
              </w:drawing>
            </w:r>
          </w:p>
          <w:p w14:paraId="40A5D274" w14:textId="77777777" w:rsidR="002B0CFF" w:rsidRPr="00204B63" w:rsidRDefault="002B0CFF" w:rsidP="00606562">
            <w:pPr>
              <w:spacing w:after="0" w:line="240" w:lineRule="auto"/>
              <w:jc w:val="both"/>
              <w:rPr>
                <w:sz w:val="28"/>
                <w:szCs w:val="28"/>
              </w:rPr>
            </w:pPr>
          </w:p>
          <w:p w14:paraId="5053A706" w14:textId="2EC074C6" w:rsidR="002B0CFF" w:rsidRPr="00204B63" w:rsidRDefault="002B0CFF" w:rsidP="00C864A6">
            <w:pPr>
              <w:spacing w:after="0" w:line="240" w:lineRule="auto"/>
              <w:jc w:val="both"/>
              <w:rPr>
                <w:sz w:val="28"/>
                <w:szCs w:val="28"/>
              </w:rPr>
            </w:pPr>
            <w:r w:rsidRPr="00204B63">
              <w:rPr>
                <w:color w:val="000000"/>
                <w:sz w:val="28"/>
                <w:szCs w:val="28"/>
              </w:rPr>
              <w:t>(</w:t>
            </w:r>
            <w:r w:rsidR="00C864A6" w:rsidRPr="00204B63">
              <w:rPr>
                <w:color w:val="000000"/>
                <w:sz w:val="28"/>
                <w:szCs w:val="28"/>
              </w:rPr>
              <w:t>КО</w:t>
            </w:r>
            <w:r w:rsidR="00C864A6">
              <w:rPr>
                <w:color w:val="000000"/>
                <w:sz w:val="28"/>
                <w:szCs w:val="28"/>
                <w:lang w:val="kk-KZ"/>
              </w:rPr>
              <w:t xml:space="preserve"> </w:t>
            </w:r>
            <w:r w:rsidR="00C864A6" w:rsidRPr="00204B63">
              <w:rPr>
                <w:color w:val="000000"/>
                <w:sz w:val="28"/>
                <w:szCs w:val="28"/>
              </w:rPr>
              <w:t>К</w:t>
            </w:r>
            <w:r w:rsidR="00C864A6">
              <w:rPr>
                <w:color w:val="000000"/>
                <w:sz w:val="28"/>
                <w:szCs w:val="28"/>
                <w:lang w:val="kk-KZ"/>
              </w:rPr>
              <w:t>омиссиясының</w:t>
            </w:r>
            <w:r w:rsidR="00C864A6" w:rsidRPr="00204B63">
              <w:rPr>
                <w:color w:val="000000"/>
                <w:sz w:val="28"/>
                <w:szCs w:val="28"/>
              </w:rPr>
              <w:t xml:space="preserve"> </w:t>
            </w:r>
            <w:r w:rsidR="00C864A6" w:rsidRPr="00514B08">
              <w:rPr>
                <w:color w:val="000000"/>
                <w:sz w:val="28"/>
                <w:szCs w:val="28"/>
              </w:rPr>
              <w:t xml:space="preserve">2010 жылғы 20 қыркүйектегі № 378 </w:t>
            </w:r>
            <w:r w:rsidR="00C864A6" w:rsidRPr="00204B63">
              <w:rPr>
                <w:color w:val="000000"/>
                <w:sz w:val="28"/>
                <w:szCs w:val="28"/>
              </w:rPr>
              <w:t xml:space="preserve">Шешіміне сәйкес </w:t>
            </w:r>
            <w:r w:rsidR="00C864A6">
              <w:rPr>
                <w:color w:val="000000"/>
                <w:sz w:val="28"/>
                <w:szCs w:val="28"/>
                <w:lang w:val="kk-KZ"/>
              </w:rPr>
              <w:t>3</w:t>
            </w:r>
            <w:r w:rsidR="00C864A6" w:rsidRPr="00204B63">
              <w:rPr>
                <w:color w:val="000000"/>
                <w:sz w:val="28"/>
                <w:szCs w:val="28"/>
              </w:rPr>
              <w:t xml:space="preserve"> әріптік коды</w:t>
            </w:r>
            <w:r w:rsidRPr="00204B63">
              <w:rPr>
                <w:color w:val="000000"/>
                <w:sz w:val="28"/>
                <w:szCs w:val="28"/>
              </w:rPr>
              <w:t>)</w:t>
            </w:r>
          </w:p>
        </w:tc>
      </w:tr>
      <w:tr w:rsidR="002B0CFF" w:rsidRPr="00204B63" w14:paraId="47623476" w14:textId="77777777" w:rsidTr="001C0966">
        <w:trPr>
          <w:trHeight w:val="30"/>
        </w:trPr>
        <w:tc>
          <w:tcPr>
            <w:tcW w:w="10348" w:type="dxa"/>
            <w:gridSpan w:val="2"/>
            <w:tcMar>
              <w:top w:w="15" w:type="dxa"/>
              <w:left w:w="15" w:type="dxa"/>
              <w:bottom w:w="15" w:type="dxa"/>
              <w:right w:w="15" w:type="dxa"/>
            </w:tcMar>
            <w:vAlign w:val="center"/>
          </w:tcPr>
          <w:p w14:paraId="689C186E" w14:textId="77777777" w:rsidR="002B0CFF" w:rsidRPr="00204B63" w:rsidRDefault="002B0CFF" w:rsidP="00606562">
            <w:pPr>
              <w:spacing w:after="0" w:line="240" w:lineRule="auto"/>
              <w:jc w:val="both"/>
              <w:rPr>
                <w:sz w:val="28"/>
                <w:szCs w:val="28"/>
              </w:rPr>
            </w:pPr>
            <w:r w:rsidRPr="00204B63">
              <w:rPr>
                <w:color w:val="000000"/>
                <w:sz w:val="28"/>
                <w:szCs w:val="28"/>
              </w:rPr>
              <w:t>F бөлімі. Тауарларды, жұмыстарды, көрсетілетін қызметтерді жеткізуді растайтын құжаттың деректемелері</w:t>
            </w:r>
          </w:p>
        </w:tc>
      </w:tr>
      <w:tr w:rsidR="002B0CFF" w:rsidRPr="00204B63" w14:paraId="77A8513A" w14:textId="77777777" w:rsidTr="001C0966">
        <w:trPr>
          <w:trHeight w:val="30"/>
        </w:trPr>
        <w:tc>
          <w:tcPr>
            <w:tcW w:w="5671" w:type="dxa"/>
            <w:vMerge w:val="restart"/>
            <w:tcMar>
              <w:top w:w="15" w:type="dxa"/>
              <w:left w:w="15" w:type="dxa"/>
              <w:bottom w:w="15" w:type="dxa"/>
              <w:right w:w="15" w:type="dxa"/>
            </w:tcMar>
            <w:vAlign w:val="center"/>
          </w:tcPr>
          <w:p w14:paraId="1D83806A" w14:textId="77777777" w:rsidR="002B0CFF" w:rsidRPr="00204B63" w:rsidRDefault="002B0CFF" w:rsidP="00606562">
            <w:pPr>
              <w:spacing w:after="0" w:line="240" w:lineRule="auto"/>
              <w:jc w:val="both"/>
              <w:rPr>
                <w:sz w:val="28"/>
                <w:szCs w:val="28"/>
              </w:rPr>
            </w:pPr>
            <w:r w:rsidRPr="00204B63">
              <w:rPr>
                <w:color w:val="000000"/>
                <w:sz w:val="28"/>
                <w:szCs w:val="28"/>
              </w:rPr>
              <w:t>32. Тауарларды, жұмыстарды, көрсетілетін қызметтерді жеткізуді растайтын құжат</w:t>
            </w:r>
          </w:p>
        </w:tc>
        <w:tc>
          <w:tcPr>
            <w:tcW w:w="4677" w:type="dxa"/>
            <w:tcMar>
              <w:top w:w="15" w:type="dxa"/>
              <w:left w:w="15" w:type="dxa"/>
              <w:bottom w:w="15" w:type="dxa"/>
              <w:right w:w="15" w:type="dxa"/>
            </w:tcMar>
            <w:vAlign w:val="center"/>
          </w:tcPr>
          <w:p w14:paraId="58E22B69" w14:textId="77777777" w:rsidR="002B0CFF" w:rsidRPr="00204B63" w:rsidRDefault="002B0CFF" w:rsidP="00606562">
            <w:pPr>
              <w:spacing w:after="0" w:line="240" w:lineRule="auto"/>
              <w:jc w:val="both"/>
              <w:rPr>
                <w:sz w:val="28"/>
                <w:szCs w:val="28"/>
              </w:rPr>
            </w:pPr>
            <w:r w:rsidRPr="00204B63">
              <w:rPr>
                <w:color w:val="000000"/>
                <w:sz w:val="28"/>
                <w:szCs w:val="28"/>
              </w:rPr>
              <w:t>32.1 нөмірі</w:t>
            </w:r>
          </w:p>
        </w:tc>
      </w:tr>
      <w:tr w:rsidR="002B0CFF" w:rsidRPr="00204B63" w14:paraId="6CF420D5" w14:textId="77777777" w:rsidTr="001C0966">
        <w:trPr>
          <w:trHeight w:val="30"/>
        </w:trPr>
        <w:tc>
          <w:tcPr>
            <w:tcW w:w="5671" w:type="dxa"/>
            <w:vMerge/>
          </w:tcPr>
          <w:p w14:paraId="0F412877" w14:textId="77777777" w:rsidR="002B0CFF" w:rsidRPr="00204B63" w:rsidRDefault="002B0CFF" w:rsidP="00606562">
            <w:pPr>
              <w:spacing w:after="0" w:line="240" w:lineRule="auto"/>
              <w:rPr>
                <w:sz w:val="28"/>
                <w:szCs w:val="28"/>
              </w:rPr>
            </w:pPr>
          </w:p>
        </w:tc>
        <w:tc>
          <w:tcPr>
            <w:tcW w:w="4677" w:type="dxa"/>
            <w:tcMar>
              <w:top w:w="15" w:type="dxa"/>
              <w:left w:w="15" w:type="dxa"/>
              <w:bottom w:w="15" w:type="dxa"/>
              <w:right w:w="15" w:type="dxa"/>
            </w:tcMar>
            <w:vAlign w:val="center"/>
          </w:tcPr>
          <w:p w14:paraId="51BA2396" w14:textId="77777777" w:rsidR="002B0CFF" w:rsidRPr="00204B63" w:rsidRDefault="002B0CFF" w:rsidP="00606562">
            <w:pPr>
              <w:spacing w:after="0" w:line="240" w:lineRule="auto"/>
              <w:jc w:val="both"/>
              <w:rPr>
                <w:sz w:val="28"/>
                <w:szCs w:val="28"/>
              </w:rPr>
            </w:pPr>
            <w:r w:rsidRPr="00204B63">
              <w:rPr>
                <w:color w:val="000000"/>
                <w:sz w:val="28"/>
                <w:szCs w:val="28"/>
              </w:rPr>
              <w:t>32.2 күні</w:t>
            </w:r>
          </w:p>
        </w:tc>
      </w:tr>
      <w:tr w:rsidR="002B0CFF" w:rsidRPr="00204B63" w14:paraId="4C2AEA4F" w14:textId="77777777" w:rsidTr="001C0966">
        <w:trPr>
          <w:trHeight w:val="30"/>
        </w:trPr>
        <w:tc>
          <w:tcPr>
            <w:tcW w:w="10348" w:type="dxa"/>
            <w:gridSpan w:val="2"/>
            <w:tcMar>
              <w:top w:w="15" w:type="dxa"/>
              <w:left w:w="15" w:type="dxa"/>
              <w:bottom w:w="15" w:type="dxa"/>
              <w:right w:w="15" w:type="dxa"/>
            </w:tcMar>
            <w:vAlign w:val="center"/>
          </w:tcPr>
          <w:p w14:paraId="6C9C886F" w14:textId="4BD2616B" w:rsidR="002B0CFF" w:rsidRPr="00204B63" w:rsidRDefault="00204B63" w:rsidP="00204B63">
            <w:pPr>
              <w:spacing w:after="0" w:line="240" w:lineRule="auto"/>
              <w:jc w:val="both"/>
              <w:rPr>
                <w:sz w:val="28"/>
                <w:szCs w:val="28"/>
              </w:rPr>
            </w:pPr>
            <w:r w:rsidRPr="00204B63">
              <w:rPr>
                <w:color w:val="000000"/>
                <w:sz w:val="28"/>
                <w:szCs w:val="28"/>
              </w:rPr>
              <w:t xml:space="preserve">33. </w:t>
            </w:r>
            <w:r w:rsidR="002B0CFF" w:rsidRPr="00204B63">
              <w:rPr>
                <w:color w:val="000000"/>
                <w:sz w:val="28"/>
                <w:szCs w:val="28"/>
              </w:rPr>
              <w:t>G бөлімі. Тауарлар, жұмыстар, көрсетілетін қызметтер бойынша деректер</w:t>
            </w:r>
          </w:p>
        </w:tc>
      </w:tr>
      <w:tr w:rsidR="002B0CFF" w:rsidRPr="00204B63" w14:paraId="49BA3071" w14:textId="77777777" w:rsidTr="001C0966">
        <w:trPr>
          <w:trHeight w:val="30"/>
        </w:trPr>
        <w:tc>
          <w:tcPr>
            <w:tcW w:w="10348" w:type="dxa"/>
            <w:gridSpan w:val="2"/>
            <w:tcMar>
              <w:top w:w="15" w:type="dxa"/>
              <w:left w:w="15" w:type="dxa"/>
              <w:bottom w:w="15" w:type="dxa"/>
              <w:right w:w="15" w:type="dxa"/>
            </w:tcMar>
            <w:vAlign w:val="center"/>
          </w:tcPr>
          <w:p w14:paraId="256BA667" w14:textId="3F94B0CA" w:rsidR="002B0CFF" w:rsidRPr="00204B63" w:rsidRDefault="002B0CFF" w:rsidP="00606562">
            <w:pPr>
              <w:spacing w:after="0" w:line="240" w:lineRule="auto"/>
              <w:jc w:val="both"/>
              <w:rPr>
                <w:sz w:val="28"/>
                <w:szCs w:val="28"/>
              </w:rPr>
            </w:pPr>
            <w:r w:rsidRPr="00204B63">
              <w:rPr>
                <w:color w:val="000000"/>
                <w:sz w:val="28"/>
                <w:szCs w:val="28"/>
              </w:rPr>
              <w:t xml:space="preserve">33.1 валюта коды </w:t>
            </w:r>
          </w:p>
          <w:p w14:paraId="2DDB7EC2" w14:textId="77777777" w:rsidR="002B0CFF" w:rsidRPr="00204B63" w:rsidRDefault="002B0CFF" w:rsidP="00606562">
            <w:pPr>
              <w:spacing w:after="0" w:line="240" w:lineRule="auto"/>
              <w:jc w:val="both"/>
              <w:rPr>
                <w:sz w:val="28"/>
                <w:szCs w:val="28"/>
              </w:rPr>
            </w:pPr>
          </w:p>
          <w:p w14:paraId="589A9AF0"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63A2E0B8" wp14:editId="7A93D0A7">
                  <wp:extent cx="1485900" cy="3429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3E36C773" w14:textId="77777777" w:rsidR="002B0CFF" w:rsidRPr="00204B63" w:rsidRDefault="002B0CFF" w:rsidP="00606562">
            <w:pPr>
              <w:spacing w:after="0" w:line="240" w:lineRule="auto"/>
              <w:jc w:val="both"/>
              <w:rPr>
                <w:sz w:val="28"/>
                <w:szCs w:val="28"/>
              </w:rPr>
            </w:pPr>
          </w:p>
          <w:p w14:paraId="568E4D95" w14:textId="5989319E" w:rsidR="002B0CFF" w:rsidRPr="00204B63" w:rsidRDefault="002B0CFF" w:rsidP="00606562">
            <w:pPr>
              <w:spacing w:after="0" w:line="240" w:lineRule="auto"/>
              <w:jc w:val="both"/>
              <w:rPr>
                <w:sz w:val="28"/>
                <w:szCs w:val="28"/>
              </w:rPr>
            </w:pPr>
            <w:r w:rsidRPr="00204B63">
              <w:rPr>
                <w:color w:val="000000"/>
                <w:sz w:val="28"/>
                <w:szCs w:val="28"/>
              </w:rPr>
              <w:t xml:space="preserve">33.2 валюта бағамы </w:t>
            </w:r>
          </w:p>
          <w:p w14:paraId="2C433FEC" w14:textId="77777777" w:rsidR="002B0CFF" w:rsidRPr="00204B63" w:rsidRDefault="002B0CFF" w:rsidP="00606562">
            <w:pPr>
              <w:spacing w:after="0" w:line="240" w:lineRule="auto"/>
              <w:jc w:val="both"/>
              <w:rPr>
                <w:sz w:val="28"/>
                <w:szCs w:val="28"/>
              </w:rPr>
            </w:pPr>
          </w:p>
          <w:p w14:paraId="2AF7FEB4" w14:textId="77777777" w:rsidR="002B0CFF" w:rsidRPr="00204B63" w:rsidRDefault="002B0CFF" w:rsidP="00606562">
            <w:pPr>
              <w:spacing w:after="0" w:line="240" w:lineRule="auto"/>
              <w:jc w:val="both"/>
              <w:rPr>
                <w:sz w:val="28"/>
                <w:szCs w:val="28"/>
              </w:rPr>
            </w:pPr>
            <w:r w:rsidRPr="00204B63">
              <w:rPr>
                <w:noProof/>
                <w:sz w:val="28"/>
                <w:szCs w:val="28"/>
              </w:rPr>
              <w:drawing>
                <wp:inline distT="0" distB="0" distL="0" distR="0" wp14:anchorId="13B88065" wp14:editId="2822618F">
                  <wp:extent cx="1485900" cy="3429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020D0D0C" w14:textId="77777777" w:rsidR="002B0CFF" w:rsidRPr="00204B63" w:rsidRDefault="002B0CFF" w:rsidP="00606562">
            <w:pPr>
              <w:spacing w:after="0" w:line="240" w:lineRule="auto"/>
              <w:jc w:val="both"/>
              <w:rPr>
                <w:sz w:val="28"/>
                <w:szCs w:val="28"/>
              </w:rPr>
            </w:pPr>
          </w:p>
        </w:tc>
      </w:tr>
    </w:tbl>
    <w:p w14:paraId="06E149E8" w14:textId="77777777" w:rsidR="002B0CFF" w:rsidRPr="00204B63" w:rsidRDefault="002B0CFF" w:rsidP="008E4A56">
      <w:pPr>
        <w:spacing w:after="0" w:line="240" w:lineRule="auto"/>
        <w:ind w:firstLine="709"/>
        <w:rPr>
          <w:sz w:val="28"/>
          <w:szCs w:val="28"/>
        </w:rPr>
      </w:pPr>
      <w:r w:rsidRPr="00204B63">
        <w:rPr>
          <w:color w:val="000000"/>
          <w:sz w:val="28"/>
          <w:szCs w:val="28"/>
        </w:rPr>
        <w:t>      Кестенің жалғасы</w:t>
      </w:r>
      <w:r w:rsidRPr="00204B63">
        <w:rPr>
          <w:sz w:val="28"/>
          <w:szCs w:val="28"/>
        </w:rPr>
        <w:br/>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1057"/>
        <w:gridCol w:w="916"/>
        <w:gridCol w:w="1024"/>
        <w:gridCol w:w="999"/>
        <w:gridCol w:w="596"/>
        <w:gridCol w:w="567"/>
        <w:gridCol w:w="698"/>
        <w:gridCol w:w="709"/>
        <w:gridCol w:w="850"/>
        <w:gridCol w:w="763"/>
        <w:gridCol w:w="759"/>
        <w:gridCol w:w="567"/>
      </w:tblGrid>
      <w:tr w:rsidR="002B0CFF" w:rsidRPr="00204B63" w14:paraId="1EBF1E90" w14:textId="77777777" w:rsidTr="001C0966">
        <w:trPr>
          <w:trHeight w:val="30"/>
          <w:jc w:val="center"/>
        </w:trPr>
        <w:tc>
          <w:tcPr>
            <w:tcW w:w="518" w:type="dxa"/>
            <w:vMerge w:val="restart"/>
            <w:tcMar>
              <w:top w:w="15" w:type="dxa"/>
              <w:left w:w="15" w:type="dxa"/>
              <w:bottom w:w="15" w:type="dxa"/>
              <w:right w:w="15" w:type="dxa"/>
            </w:tcMar>
            <w:vAlign w:val="center"/>
          </w:tcPr>
          <w:p w14:paraId="0BDCEE26" w14:textId="6B793BD3" w:rsidR="002B0CFF" w:rsidRPr="00204B63" w:rsidRDefault="002B0CFF" w:rsidP="00C864A6">
            <w:pPr>
              <w:spacing w:after="0" w:line="240" w:lineRule="auto"/>
              <w:jc w:val="center"/>
              <w:rPr>
                <w:sz w:val="28"/>
                <w:szCs w:val="28"/>
              </w:rPr>
            </w:pPr>
            <w:r w:rsidRPr="00204B63">
              <w:rPr>
                <w:color w:val="000000"/>
                <w:sz w:val="28"/>
                <w:szCs w:val="28"/>
              </w:rPr>
              <w:t>№</w:t>
            </w:r>
          </w:p>
        </w:tc>
        <w:tc>
          <w:tcPr>
            <w:tcW w:w="1057" w:type="dxa"/>
            <w:vMerge w:val="restart"/>
            <w:tcMar>
              <w:top w:w="15" w:type="dxa"/>
              <w:left w:w="15" w:type="dxa"/>
              <w:bottom w:w="15" w:type="dxa"/>
              <w:right w:w="15" w:type="dxa"/>
            </w:tcMar>
            <w:vAlign w:val="center"/>
          </w:tcPr>
          <w:p w14:paraId="35A8E95E" w14:textId="77777777" w:rsidR="002B0CFF" w:rsidRPr="00204B63" w:rsidRDefault="002B0CFF" w:rsidP="00204B63">
            <w:pPr>
              <w:spacing w:after="0" w:line="240" w:lineRule="auto"/>
              <w:jc w:val="center"/>
              <w:rPr>
                <w:sz w:val="28"/>
                <w:szCs w:val="28"/>
              </w:rPr>
            </w:pPr>
            <w:r w:rsidRPr="00204B63">
              <w:rPr>
                <w:color w:val="000000"/>
                <w:sz w:val="28"/>
                <w:szCs w:val="28"/>
              </w:rPr>
              <w:t xml:space="preserve">Тауардың шығарылған жерінің, </w:t>
            </w:r>
            <w:r w:rsidRPr="00204B63">
              <w:rPr>
                <w:color w:val="000000"/>
                <w:sz w:val="28"/>
                <w:szCs w:val="28"/>
              </w:rPr>
              <w:lastRenderedPageBreak/>
              <w:t>жұмыстар</w:t>
            </w:r>
          </w:p>
          <w:p w14:paraId="2C0D9284" w14:textId="77777777" w:rsidR="002B0CFF" w:rsidRPr="00204B63" w:rsidRDefault="002B0CFF" w:rsidP="00204B63">
            <w:pPr>
              <w:spacing w:after="0" w:line="240" w:lineRule="auto"/>
              <w:jc w:val="center"/>
              <w:rPr>
                <w:sz w:val="28"/>
                <w:szCs w:val="28"/>
              </w:rPr>
            </w:pPr>
            <w:r w:rsidRPr="00204B63">
              <w:rPr>
                <w:color w:val="000000"/>
                <w:sz w:val="28"/>
                <w:szCs w:val="28"/>
              </w:rPr>
              <w:t>дың, көрсетіле</w:t>
            </w:r>
          </w:p>
          <w:p w14:paraId="1FBAA3DA" w14:textId="77777777" w:rsidR="002B0CFF" w:rsidRPr="00204B63" w:rsidRDefault="002B0CFF" w:rsidP="00204B63">
            <w:pPr>
              <w:spacing w:after="0" w:line="240" w:lineRule="auto"/>
              <w:jc w:val="center"/>
              <w:rPr>
                <w:sz w:val="28"/>
                <w:szCs w:val="28"/>
              </w:rPr>
            </w:pPr>
            <w:r w:rsidRPr="00204B63">
              <w:rPr>
                <w:color w:val="000000"/>
                <w:sz w:val="28"/>
                <w:szCs w:val="28"/>
              </w:rPr>
              <w:t>тін қызметтер</w:t>
            </w:r>
          </w:p>
          <w:p w14:paraId="562CAA20" w14:textId="77777777" w:rsidR="002B0CFF" w:rsidRPr="00204B63" w:rsidRDefault="002B0CFF" w:rsidP="00204B63">
            <w:pPr>
              <w:spacing w:after="0" w:line="240" w:lineRule="auto"/>
              <w:jc w:val="center"/>
              <w:rPr>
                <w:sz w:val="28"/>
                <w:szCs w:val="28"/>
              </w:rPr>
            </w:pPr>
            <w:r w:rsidRPr="00204B63">
              <w:rPr>
                <w:color w:val="000000"/>
                <w:sz w:val="28"/>
                <w:szCs w:val="28"/>
              </w:rPr>
              <w:t>дің белгілері</w:t>
            </w:r>
          </w:p>
        </w:tc>
        <w:tc>
          <w:tcPr>
            <w:tcW w:w="916" w:type="dxa"/>
            <w:vMerge w:val="restart"/>
            <w:tcMar>
              <w:top w:w="15" w:type="dxa"/>
              <w:left w:w="15" w:type="dxa"/>
              <w:bottom w:w="15" w:type="dxa"/>
              <w:right w:w="15" w:type="dxa"/>
            </w:tcMar>
            <w:vAlign w:val="center"/>
          </w:tcPr>
          <w:p w14:paraId="0A8775DB" w14:textId="77777777" w:rsidR="002B0CFF" w:rsidRPr="00204B63" w:rsidRDefault="002B0CFF" w:rsidP="00204B63">
            <w:pPr>
              <w:spacing w:after="0" w:line="240" w:lineRule="auto"/>
              <w:jc w:val="center"/>
              <w:rPr>
                <w:sz w:val="28"/>
                <w:szCs w:val="28"/>
              </w:rPr>
            </w:pPr>
            <w:r w:rsidRPr="00204B63">
              <w:rPr>
                <w:color w:val="000000"/>
                <w:sz w:val="28"/>
                <w:szCs w:val="28"/>
              </w:rPr>
              <w:lastRenderedPageBreak/>
              <w:t xml:space="preserve">Тауарл ардың, жұмыст ардың, </w:t>
            </w:r>
            <w:r w:rsidRPr="00204B63">
              <w:rPr>
                <w:color w:val="000000"/>
                <w:sz w:val="28"/>
                <w:szCs w:val="28"/>
              </w:rPr>
              <w:lastRenderedPageBreak/>
              <w:t>көрсетілетін қызмет</w:t>
            </w:r>
          </w:p>
          <w:p w14:paraId="09C0F913" w14:textId="77777777" w:rsidR="002B0CFF" w:rsidRPr="00204B63" w:rsidRDefault="002B0CFF" w:rsidP="00204B63">
            <w:pPr>
              <w:spacing w:after="0" w:line="240" w:lineRule="auto"/>
              <w:jc w:val="center"/>
              <w:rPr>
                <w:sz w:val="28"/>
                <w:szCs w:val="28"/>
              </w:rPr>
            </w:pPr>
            <w:r w:rsidRPr="00204B63">
              <w:rPr>
                <w:color w:val="000000"/>
                <w:sz w:val="28"/>
                <w:szCs w:val="28"/>
              </w:rPr>
              <w:t>тердің атауы</w:t>
            </w:r>
          </w:p>
        </w:tc>
        <w:tc>
          <w:tcPr>
            <w:tcW w:w="1024" w:type="dxa"/>
            <w:vMerge w:val="restart"/>
            <w:tcMar>
              <w:top w:w="15" w:type="dxa"/>
              <w:left w:w="15" w:type="dxa"/>
              <w:bottom w:w="15" w:type="dxa"/>
              <w:right w:w="15" w:type="dxa"/>
            </w:tcMar>
            <w:vAlign w:val="center"/>
          </w:tcPr>
          <w:p w14:paraId="4B200F50" w14:textId="77777777" w:rsidR="002B0CFF" w:rsidRPr="00204B63" w:rsidRDefault="002B0CFF" w:rsidP="00204B63">
            <w:pPr>
              <w:spacing w:after="0" w:line="240" w:lineRule="auto"/>
              <w:jc w:val="center"/>
              <w:rPr>
                <w:sz w:val="28"/>
                <w:szCs w:val="28"/>
                <w:lang w:val="ru-RU"/>
              </w:rPr>
            </w:pPr>
            <w:r w:rsidRPr="00204B63">
              <w:rPr>
                <w:color w:val="000000"/>
                <w:sz w:val="28"/>
                <w:szCs w:val="28"/>
                <w:lang w:val="ru-RU"/>
              </w:rPr>
              <w:lastRenderedPageBreak/>
              <w:t>Тауарларға арналған деклара</w:t>
            </w:r>
            <w:r w:rsidRPr="00204B63">
              <w:rPr>
                <w:color w:val="000000"/>
                <w:sz w:val="28"/>
                <w:szCs w:val="28"/>
                <w:lang w:val="ru-RU"/>
              </w:rPr>
              <w:lastRenderedPageBreak/>
              <w:t>цияға немесе тауарларды әкелу және жанама салықтар</w:t>
            </w:r>
          </w:p>
          <w:p w14:paraId="27F85FDB" w14:textId="77777777" w:rsidR="002B0CFF" w:rsidRPr="00204B63" w:rsidRDefault="002B0CFF" w:rsidP="00204B63">
            <w:pPr>
              <w:spacing w:after="0" w:line="240" w:lineRule="auto"/>
              <w:jc w:val="center"/>
              <w:rPr>
                <w:sz w:val="28"/>
                <w:szCs w:val="28"/>
                <w:lang w:val="ru-RU"/>
              </w:rPr>
            </w:pPr>
            <w:r w:rsidRPr="00204B63">
              <w:rPr>
                <w:color w:val="000000"/>
                <w:sz w:val="28"/>
                <w:szCs w:val="28"/>
                <w:lang w:val="ru-RU"/>
              </w:rPr>
              <w:t>ды төлеу туралы өтінішке сәйкес тауарлар</w:t>
            </w:r>
          </w:p>
          <w:p w14:paraId="7E822EB2" w14:textId="77777777" w:rsidR="002B0CFF" w:rsidRPr="00204B63" w:rsidRDefault="002B0CFF" w:rsidP="00204B63">
            <w:pPr>
              <w:spacing w:after="0" w:line="240" w:lineRule="auto"/>
              <w:jc w:val="center"/>
              <w:rPr>
                <w:sz w:val="28"/>
                <w:szCs w:val="28"/>
              </w:rPr>
            </w:pPr>
            <w:r w:rsidRPr="00204B63">
              <w:rPr>
                <w:color w:val="000000"/>
                <w:sz w:val="28"/>
                <w:szCs w:val="28"/>
              </w:rPr>
              <w:t>дың атауы</w:t>
            </w:r>
          </w:p>
        </w:tc>
        <w:tc>
          <w:tcPr>
            <w:tcW w:w="999" w:type="dxa"/>
            <w:vMerge w:val="restart"/>
            <w:tcMar>
              <w:top w:w="15" w:type="dxa"/>
              <w:left w:w="15" w:type="dxa"/>
              <w:bottom w:w="15" w:type="dxa"/>
              <w:right w:w="15" w:type="dxa"/>
            </w:tcMar>
            <w:vAlign w:val="center"/>
          </w:tcPr>
          <w:p w14:paraId="63465035" w14:textId="77777777" w:rsidR="002B0CFF" w:rsidRPr="00204B63" w:rsidRDefault="002B0CFF" w:rsidP="00204B63">
            <w:pPr>
              <w:spacing w:after="0" w:line="240" w:lineRule="auto"/>
              <w:jc w:val="center"/>
              <w:rPr>
                <w:sz w:val="28"/>
                <w:szCs w:val="28"/>
                <w:lang w:val="ru-RU"/>
              </w:rPr>
            </w:pPr>
            <w:r w:rsidRPr="00204B63">
              <w:rPr>
                <w:color w:val="000000"/>
                <w:sz w:val="28"/>
                <w:szCs w:val="28"/>
                <w:lang w:val="ru-RU"/>
              </w:rPr>
              <w:lastRenderedPageBreak/>
              <w:t>Тауар коды (ЕАЭО СЭҚ ТН)</w:t>
            </w:r>
          </w:p>
        </w:tc>
        <w:tc>
          <w:tcPr>
            <w:tcW w:w="596" w:type="dxa"/>
            <w:vMerge w:val="restart"/>
            <w:tcMar>
              <w:top w:w="15" w:type="dxa"/>
              <w:left w:w="15" w:type="dxa"/>
              <w:bottom w:w="15" w:type="dxa"/>
              <w:right w:w="15" w:type="dxa"/>
            </w:tcMar>
            <w:vAlign w:val="center"/>
          </w:tcPr>
          <w:p w14:paraId="1B7FF086" w14:textId="77777777" w:rsidR="002B0CFF" w:rsidRPr="00204B63" w:rsidRDefault="002B0CFF" w:rsidP="00204B63">
            <w:pPr>
              <w:spacing w:after="0" w:line="240" w:lineRule="auto"/>
              <w:jc w:val="center"/>
              <w:rPr>
                <w:sz w:val="28"/>
                <w:szCs w:val="28"/>
              </w:rPr>
            </w:pPr>
            <w:r w:rsidRPr="00204B63">
              <w:rPr>
                <w:color w:val="000000"/>
                <w:sz w:val="28"/>
                <w:szCs w:val="28"/>
              </w:rPr>
              <w:t>Өлшем бірлігі</w:t>
            </w:r>
          </w:p>
        </w:tc>
        <w:tc>
          <w:tcPr>
            <w:tcW w:w="567" w:type="dxa"/>
            <w:vMerge w:val="restart"/>
            <w:tcMar>
              <w:top w:w="15" w:type="dxa"/>
              <w:left w:w="15" w:type="dxa"/>
              <w:bottom w:w="15" w:type="dxa"/>
              <w:right w:w="15" w:type="dxa"/>
            </w:tcMar>
            <w:vAlign w:val="center"/>
          </w:tcPr>
          <w:p w14:paraId="163B1468" w14:textId="77777777" w:rsidR="002B0CFF" w:rsidRPr="00204B63" w:rsidRDefault="002B0CFF" w:rsidP="00204B63">
            <w:pPr>
              <w:spacing w:after="0" w:line="240" w:lineRule="auto"/>
              <w:jc w:val="center"/>
              <w:rPr>
                <w:sz w:val="28"/>
                <w:szCs w:val="28"/>
              </w:rPr>
            </w:pPr>
            <w:r w:rsidRPr="00204B63">
              <w:rPr>
                <w:color w:val="000000"/>
                <w:sz w:val="28"/>
                <w:szCs w:val="28"/>
              </w:rPr>
              <w:t>Саны (көле мі)</w:t>
            </w:r>
          </w:p>
        </w:tc>
        <w:tc>
          <w:tcPr>
            <w:tcW w:w="698" w:type="dxa"/>
            <w:vMerge w:val="restart"/>
            <w:tcMar>
              <w:top w:w="15" w:type="dxa"/>
              <w:left w:w="15" w:type="dxa"/>
              <w:bottom w:w="15" w:type="dxa"/>
              <w:right w:w="15" w:type="dxa"/>
            </w:tcMar>
            <w:vAlign w:val="center"/>
          </w:tcPr>
          <w:p w14:paraId="738A9772" w14:textId="77777777" w:rsidR="002B0CFF" w:rsidRPr="00204B63" w:rsidRDefault="002B0CFF" w:rsidP="00204B63">
            <w:pPr>
              <w:spacing w:after="0" w:line="240" w:lineRule="auto"/>
              <w:jc w:val="center"/>
              <w:rPr>
                <w:sz w:val="28"/>
                <w:szCs w:val="28"/>
              </w:rPr>
            </w:pPr>
            <w:r w:rsidRPr="00204B63">
              <w:rPr>
                <w:color w:val="000000"/>
                <w:sz w:val="28"/>
                <w:szCs w:val="28"/>
              </w:rPr>
              <w:t>Сандық өлшем бірлі</w:t>
            </w:r>
            <w:r w:rsidRPr="00204B63">
              <w:rPr>
                <w:color w:val="000000"/>
                <w:sz w:val="28"/>
                <w:szCs w:val="28"/>
              </w:rPr>
              <w:lastRenderedPageBreak/>
              <w:t>гі</w:t>
            </w:r>
          </w:p>
        </w:tc>
        <w:tc>
          <w:tcPr>
            <w:tcW w:w="709" w:type="dxa"/>
            <w:vMerge w:val="restart"/>
            <w:tcMar>
              <w:top w:w="15" w:type="dxa"/>
              <w:left w:w="15" w:type="dxa"/>
              <w:bottom w:w="15" w:type="dxa"/>
              <w:right w:w="15" w:type="dxa"/>
            </w:tcMar>
            <w:vAlign w:val="center"/>
          </w:tcPr>
          <w:p w14:paraId="26E0DD10" w14:textId="77777777" w:rsidR="002B0CFF" w:rsidRPr="00204B63" w:rsidRDefault="002B0CFF" w:rsidP="00204B63">
            <w:pPr>
              <w:spacing w:after="0" w:line="240" w:lineRule="auto"/>
              <w:jc w:val="center"/>
              <w:rPr>
                <w:sz w:val="28"/>
                <w:szCs w:val="28"/>
              </w:rPr>
            </w:pPr>
            <w:r w:rsidRPr="00204B63">
              <w:rPr>
                <w:color w:val="000000"/>
                <w:sz w:val="28"/>
                <w:szCs w:val="28"/>
              </w:rPr>
              <w:lastRenderedPageBreak/>
              <w:t>Сандық өлшем бірлі</w:t>
            </w:r>
            <w:r w:rsidRPr="00204B63">
              <w:rPr>
                <w:color w:val="000000"/>
                <w:sz w:val="28"/>
                <w:szCs w:val="28"/>
              </w:rPr>
              <w:lastRenderedPageBreak/>
              <w:t>гіндегі саны</w:t>
            </w:r>
          </w:p>
        </w:tc>
        <w:tc>
          <w:tcPr>
            <w:tcW w:w="850" w:type="dxa"/>
            <w:vMerge w:val="restart"/>
            <w:tcMar>
              <w:top w:w="15" w:type="dxa"/>
              <w:left w:w="15" w:type="dxa"/>
              <w:bottom w:w="15" w:type="dxa"/>
              <w:right w:w="15" w:type="dxa"/>
            </w:tcMar>
            <w:vAlign w:val="center"/>
          </w:tcPr>
          <w:p w14:paraId="1B8D70D4" w14:textId="77777777" w:rsidR="002B0CFF" w:rsidRPr="00204B63" w:rsidRDefault="002B0CFF" w:rsidP="00204B63">
            <w:pPr>
              <w:spacing w:after="0" w:line="240" w:lineRule="auto"/>
              <w:jc w:val="center"/>
              <w:rPr>
                <w:sz w:val="28"/>
                <w:szCs w:val="28"/>
              </w:rPr>
            </w:pPr>
            <w:r w:rsidRPr="00204B63">
              <w:rPr>
                <w:color w:val="000000"/>
                <w:sz w:val="28"/>
                <w:szCs w:val="28"/>
              </w:rPr>
              <w:lastRenderedPageBreak/>
              <w:t>Жанама салықтарсыз тауарл</w:t>
            </w:r>
            <w:r w:rsidRPr="00204B63">
              <w:rPr>
                <w:color w:val="000000"/>
                <w:sz w:val="28"/>
                <w:szCs w:val="28"/>
              </w:rPr>
              <w:lastRenderedPageBreak/>
              <w:t>ардың, жұмыстар</w:t>
            </w:r>
          </w:p>
          <w:p w14:paraId="1C2E2978" w14:textId="77777777" w:rsidR="002B0CFF" w:rsidRPr="00204B63" w:rsidRDefault="002B0CFF" w:rsidP="00204B63">
            <w:pPr>
              <w:spacing w:after="0" w:line="240" w:lineRule="auto"/>
              <w:jc w:val="center"/>
              <w:rPr>
                <w:sz w:val="28"/>
                <w:szCs w:val="28"/>
              </w:rPr>
            </w:pPr>
            <w:r w:rsidRPr="00204B63">
              <w:rPr>
                <w:color w:val="000000"/>
                <w:sz w:val="28"/>
                <w:szCs w:val="28"/>
              </w:rPr>
              <w:t>дың, көрсетілетін қызметтердің бір бірлігі үшін бағасы (тариф)</w:t>
            </w:r>
          </w:p>
        </w:tc>
        <w:tc>
          <w:tcPr>
            <w:tcW w:w="763" w:type="dxa"/>
            <w:vMerge w:val="restart"/>
            <w:tcMar>
              <w:top w:w="15" w:type="dxa"/>
              <w:left w:w="15" w:type="dxa"/>
              <w:bottom w:w="15" w:type="dxa"/>
              <w:right w:w="15" w:type="dxa"/>
            </w:tcMar>
            <w:vAlign w:val="center"/>
          </w:tcPr>
          <w:p w14:paraId="31F999C4" w14:textId="77777777" w:rsidR="002B0CFF" w:rsidRPr="00204B63" w:rsidRDefault="002B0CFF" w:rsidP="00204B63">
            <w:pPr>
              <w:spacing w:after="0" w:line="240" w:lineRule="auto"/>
              <w:jc w:val="center"/>
              <w:rPr>
                <w:sz w:val="28"/>
                <w:szCs w:val="28"/>
              </w:rPr>
            </w:pPr>
            <w:r w:rsidRPr="00204B63">
              <w:rPr>
                <w:color w:val="000000"/>
                <w:sz w:val="28"/>
                <w:szCs w:val="28"/>
              </w:rPr>
              <w:lastRenderedPageBreak/>
              <w:t>Жанама салықтар</w:t>
            </w:r>
          </w:p>
          <w:p w14:paraId="4F8CBE62" w14:textId="77777777" w:rsidR="002B0CFF" w:rsidRPr="00204B63" w:rsidRDefault="002B0CFF" w:rsidP="00204B63">
            <w:pPr>
              <w:spacing w:after="0" w:line="240" w:lineRule="auto"/>
              <w:jc w:val="center"/>
              <w:rPr>
                <w:sz w:val="28"/>
                <w:szCs w:val="28"/>
              </w:rPr>
            </w:pPr>
            <w:r w:rsidRPr="00204B63">
              <w:rPr>
                <w:color w:val="000000"/>
                <w:sz w:val="28"/>
                <w:szCs w:val="28"/>
              </w:rPr>
              <w:t xml:space="preserve">сыз </w:t>
            </w:r>
            <w:r w:rsidRPr="00204B63">
              <w:rPr>
                <w:color w:val="000000"/>
                <w:sz w:val="28"/>
                <w:szCs w:val="28"/>
              </w:rPr>
              <w:lastRenderedPageBreak/>
              <w:t>тауарлар</w:t>
            </w:r>
          </w:p>
          <w:p w14:paraId="657088B2" w14:textId="77777777" w:rsidR="002B0CFF" w:rsidRPr="00204B63" w:rsidRDefault="002B0CFF" w:rsidP="00204B63">
            <w:pPr>
              <w:spacing w:after="0" w:line="240" w:lineRule="auto"/>
              <w:jc w:val="center"/>
              <w:rPr>
                <w:sz w:val="28"/>
                <w:szCs w:val="28"/>
              </w:rPr>
            </w:pPr>
            <w:r w:rsidRPr="00204B63">
              <w:rPr>
                <w:color w:val="000000"/>
                <w:sz w:val="28"/>
                <w:szCs w:val="28"/>
              </w:rPr>
              <w:t>дың, жұмыстардың, көрсетіле</w:t>
            </w:r>
          </w:p>
          <w:p w14:paraId="2938FF5D" w14:textId="77777777" w:rsidR="002B0CFF" w:rsidRPr="00204B63" w:rsidRDefault="002B0CFF" w:rsidP="00204B63">
            <w:pPr>
              <w:spacing w:after="0" w:line="240" w:lineRule="auto"/>
              <w:jc w:val="center"/>
              <w:rPr>
                <w:sz w:val="28"/>
                <w:szCs w:val="28"/>
              </w:rPr>
            </w:pPr>
            <w:r w:rsidRPr="00204B63">
              <w:rPr>
                <w:color w:val="000000"/>
                <w:sz w:val="28"/>
                <w:szCs w:val="28"/>
              </w:rPr>
              <w:t>тін қызметтердің құны</w:t>
            </w:r>
          </w:p>
        </w:tc>
        <w:tc>
          <w:tcPr>
            <w:tcW w:w="1326" w:type="dxa"/>
            <w:gridSpan w:val="2"/>
            <w:tcMar>
              <w:top w:w="15" w:type="dxa"/>
              <w:left w:w="15" w:type="dxa"/>
              <w:bottom w:w="15" w:type="dxa"/>
              <w:right w:w="15" w:type="dxa"/>
            </w:tcMar>
            <w:vAlign w:val="center"/>
          </w:tcPr>
          <w:p w14:paraId="0AA95F71" w14:textId="77777777" w:rsidR="002B0CFF" w:rsidRPr="00204B63" w:rsidRDefault="002B0CFF" w:rsidP="00204B63">
            <w:pPr>
              <w:spacing w:after="0" w:line="240" w:lineRule="auto"/>
              <w:jc w:val="center"/>
              <w:rPr>
                <w:sz w:val="28"/>
                <w:szCs w:val="28"/>
              </w:rPr>
            </w:pPr>
            <w:r w:rsidRPr="00204B63">
              <w:rPr>
                <w:color w:val="000000"/>
                <w:sz w:val="28"/>
                <w:szCs w:val="28"/>
              </w:rPr>
              <w:lastRenderedPageBreak/>
              <w:t>Акциз</w:t>
            </w:r>
          </w:p>
        </w:tc>
      </w:tr>
      <w:tr w:rsidR="002B0CFF" w:rsidRPr="00204B63" w14:paraId="46118F77" w14:textId="77777777" w:rsidTr="001C0966">
        <w:trPr>
          <w:trHeight w:val="30"/>
          <w:jc w:val="center"/>
        </w:trPr>
        <w:tc>
          <w:tcPr>
            <w:tcW w:w="518" w:type="dxa"/>
            <w:vMerge/>
          </w:tcPr>
          <w:p w14:paraId="250429BE" w14:textId="77777777" w:rsidR="002B0CFF" w:rsidRPr="00204B63" w:rsidRDefault="002B0CFF" w:rsidP="00204B63">
            <w:pPr>
              <w:spacing w:after="0" w:line="240" w:lineRule="auto"/>
              <w:jc w:val="center"/>
              <w:rPr>
                <w:sz w:val="28"/>
                <w:szCs w:val="28"/>
              </w:rPr>
            </w:pPr>
          </w:p>
        </w:tc>
        <w:tc>
          <w:tcPr>
            <w:tcW w:w="1057" w:type="dxa"/>
            <w:vMerge/>
          </w:tcPr>
          <w:p w14:paraId="2BC2370A" w14:textId="77777777" w:rsidR="002B0CFF" w:rsidRPr="00204B63" w:rsidRDefault="002B0CFF" w:rsidP="00204B63">
            <w:pPr>
              <w:spacing w:after="0" w:line="240" w:lineRule="auto"/>
              <w:jc w:val="center"/>
              <w:rPr>
                <w:sz w:val="28"/>
                <w:szCs w:val="28"/>
              </w:rPr>
            </w:pPr>
          </w:p>
        </w:tc>
        <w:tc>
          <w:tcPr>
            <w:tcW w:w="916" w:type="dxa"/>
            <w:vMerge/>
          </w:tcPr>
          <w:p w14:paraId="54C64C61" w14:textId="77777777" w:rsidR="002B0CFF" w:rsidRPr="00204B63" w:rsidRDefault="002B0CFF" w:rsidP="00204B63">
            <w:pPr>
              <w:spacing w:after="0" w:line="240" w:lineRule="auto"/>
              <w:jc w:val="center"/>
              <w:rPr>
                <w:sz w:val="28"/>
                <w:szCs w:val="28"/>
              </w:rPr>
            </w:pPr>
          </w:p>
        </w:tc>
        <w:tc>
          <w:tcPr>
            <w:tcW w:w="1024" w:type="dxa"/>
            <w:vMerge/>
          </w:tcPr>
          <w:p w14:paraId="566D0598" w14:textId="77777777" w:rsidR="002B0CFF" w:rsidRPr="00204B63" w:rsidRDefault="002B0CFF" w:rsidP="00204B63">
            <w:pPr>
              <w:spacing w:after="0" w:line="240" w:lineRule="auto"/>
              <w:jc w:val="center"/>
              <w:rPr>
                <w:sz w:val="28"/>
                <w:szCs w:val="28"/>
              </w:rPr>
            </w:pPr>
          </w:p>
        </w:tc>
        <w:tc>
          <w:tcPr>
            <w:tcW w:w="999" w:type="dxa"/>
            <w:vMerge/>
          </w:tcPr>
          <w:p w14:paraId="2F7C88B0" w14:textId="77777777" w:rsidR="002B0CFF" w:rsidRPr="00204B63" w:rsidRDefault="002B0CFF" w:rsidP="00204B63">
            <w:pPr>
              <w:spacing w:after="0" w:line="240" w:lineRule="auto"/>
              <w:jc w:val="center"/>
              <w:rPr>
                <w:sz w:val="28"/>
                <w:szCs w:val="28"/>
              </w:rPr>
            </w:pPr>
          </w:p>
        </w:tc>
        <w:tc>
          <w:tcPr>
            <w:tcW w:w="596" w:type="dxa"/>
            <w:vMerge/>
          </w:tcPr>
          <w:p w14:paraId="57949410" w14:textId="77777777" w:rsidR="002B0CFF" w:rsidRPr="00204B63" w:rsidRDefault="002B0CFF" w:rsidP="00204B63">
            <w:pPr>
              <w:spacing w:after="0" w:line="240" w:lineRule="auto"/>
              <w:jc w:val="center"/>
              <w:rPr>
                <w:sz w:val="28"/>
                <w:szCs w:val="28"/>
              </w:rPr>
            </w:pPr>
          </w:p>
        </w:tc>
        <w:tc>
          <w:tcPr>
            <w:tcW w:w="567" w:type="dxa"/>
            <w:vMerge/>
          </w:tcPr>
          <w:p w14:paraId="7A0118A1" w14:textId="77777777" w:rsidR="002B0CFF" w:rsidRPr="00204B63" w:rsidRDefault="002B0CFF" w:rsidP="00204B63">
            <w:pPr>
              <w:spacing w:after="0" w:line="240" w:lineRule="auto"/>
              <w:jc w:val="center"/>
              <w:rPr>
                <w:sz w:val="28"/>
                <w:szCs w:val="28"/>
              </w:rPr>
            </w:pPr>
          </w:p>
        </w:tc>
        <w:tc>
          <w:tcPr>
            <w:tcW w:w="698" w:type="dxa"/>
            <w:vMerge/>
          </w:tcPr>
          <w:p w14:paraId="171ACB22" w14:textId="77777777" w:rsidR="002B0CFF" w:rsidRPr="00204B63" w:rsidRDefault="002B0CFF" w:rsidP="00204B63">
            <w:pPr>
              <w:spacing w:after="0" w:line="240" w:lineRule="auto"/>
              <w:jc w:val="center"/>
              <w:rPr>
                <w:sz w:val="28"/>
                <w:szCs w:val="28"/>
              </w:rPr>
            </w:pPr>
          </w:p>
        </w:tc>
        <w:tc>
          <w:tcPr>
            <w:tcW w:w="709" w:type="dxa"/>
            <w:vMerge/>
          </w:tcPr>
          <w:p w14:paraId="79EF8761" w14:textId="77777777" w:rsidR="002B0CFF" w:rsidRPr="00204B63" w:rsidRDefault="002B0CFF" w:rsidP="00204B63">
            <w:pPr>
              <w:spacing w:after="0" w:line="240" w:lineRule="auto"/>
              <w:jc w:val="center"/>
              <w:rPr>
                <w:sz w:val="28"/>
                <w:szCs w:val="28"/>
              </w:rPr>
            </w:pPr>
          </w:p>
        </w:tc>
        <w:tc>
          <w:tcPr>
            <w:tcW w:w="850" w:type="dxa"/>
            <w:vMerge/>
          </w:tcPr>
          <w:p w14:paraId="75297EA2" w14:textId="77777777" w:rsidR="002B0CFF" w:rsidRPr="00204B63" w:rsidRDefault="002B0CFF" w:rsidP="00204B63">
            <w:pPr>
              <w:spacing w:after="0" w:line="240" w:lineRule="auto"/>
              <w:jc w:val="center"/>
              <w:rPr>
                <w:sz w:val="28"/>
                <w:szCs w:val="28"/>
              </w:rPr>
            </w:pPr>
          </w:p>
        </w:tc>
        <w:tc>
          <w:tcPr>
            <w:tcW w:w="763" w:type="dxa"/>
            <w:vMerge/>
          </w:tcPr>
          <w:p w14:paraId="53EC0A5B" w14:textId="77777777" w:rsidR="002B0CFF" w:rsidRPr="00204B63" w:rsidRDefault="002B0CFF" w:rsidP="00204B63">
            <w:pPr>
              <w:spacing w:after="0" w:line="240" w:lineRule="auto"/>
              <w:jc w:val="center"/>
              <w:rPr>
                <w:sz w:val="28"/>
                <w:szCs w:val="28"/>
              </w:rPr>
            </w:pPr>
          </w:p>
        </w:tc>
        <w:tc>
          <w:tcPr>
            <w:tcW w:w="759" w:type="dxa"/>
            <w:tcMar>
              <w:top w:w="15" w:type="dxa"/>
              <w:left w:w="15" w:type="dxa"/>
              <w:bottom w:w="15" w:type="dxa"/>
              <w:right w:w="15" w:type="dxa"/>
            </w:tcMar>
            <w:vAlign w:val="center"/>
          </w:tcPr>
          <w:p w14:paraId="2156287E" w14:textId="77777777" w:rsidR="002B0CFF" w:rsidRPr="00204B63" w:rsidRDefault="002B0CFF" w:rsidP="00204B63">
            <w:pPr>
              <w:spacing w:after="0" w:line="240" w:lineRule="auto"/>
              <w:jc w:val="center"/>
              <w:rPr>
                <w:sz w:val="28"/>
                <w:szCs w:val="28"/>
              </w:rPr>
            </w:pPr>
            <w:r w:rsidRPr="00204B63">
              <w:rPr>
                <w:color w:val="000000"/>
                <w:sz w:val="28"/>
                <w:szCs w:val="28"/>
              </w:rPr>
              <w:t>Мөлшерлемесі</w:t>
            </w:r>
          </w:p>
        </w:tc>
        <w:tc>
          <w:tcPr>
            <w:tcW w:w="567" w:type="dxa"/>
            <w:tcMar>
              <w:top w:w="15" w:type="dxa"/>
              <w:left w:w="15" w:type="dxa"/>
              <w:bottom w:w="15" w:type="dxa"/>
              <w:right w:w="15" w:type="dxa"/>
            </w:tcMar>
            <w:vAlign w:val="center"/>
          </w:tcPr>
          <w:p w14:paraId="015C1EAD" w14:textId="77777777" w:rsidR="002B0CFF" w:rsidRPr="00204B63" w:rsidRDefault="002B0CFF" w:rsidP="00204B63">
            <w:pPr>
              <w:spacing w:after="0" w:line="240" w:lineRule="auto"/>
              <w:jc w:val="center"/>
              <w:rPr>
                <w:sz w:val="28"/>
                <w:szCs w:val="28"/>
              </w:rPr>
            </w:pPr>
            <w:r w:rsidRPr="00204B63">
              <w:rPr>
                <w:color w:val="000000"/>
                <w:sz w:val="28"/>
                <w:szCs w:val="28"/>
              </w:rPr>
              <w:t>Сомасы</w:t>
            </w:r>
          </w:p>
        </w:tc>
      </w:tr>
      <w:tr w:rsidR="00A37CEB" w:rsidRPr="00204B63" w14:paraId="1B5ACDB1" w14:textId="77777777" w:rsidTr="001C0966">
        <w:trPr>
          <w:trHeight w:val="30"/>
          <w:jc w:val="center"/>
        </w:trPr>
        <w:tc>
          <w:tcPr>
            <w:tcW w:w="518" w:type="dxa"/>
            <w:tcMar>
              <w:top w:w="15" w:type="dxa"/>
              <w:left w:w="15" w:type="dxa"/>
              <w:bottom w:w="15" w:type="dxa"/>
              <w:right w:w="15" w:type="dxa"/>
            </w:tcMar>
            <w:vAlign w:val="center"/>
          </w:tcPr>
          <w:p w14:paraId="2AB9A00D" w14:textId="77777777" w:rsidR="00A37CEB" w:rsidRPr="00204B63" w:rsidRDefault="00A37CEB" w:rsidP="00204B63">
            <w:pPr>
              <w:spacing w:after="0" w:line="240" w:lineRule="auto"/>
              <w:jc w:val="center"/>
              <w:rPr>
                <w:sz w:val="28"/>
                <w:szCs w:val="28"/>
              </w:rPr>
            </w:pPr>
            <w:r w:rsidRPr="00204B63">
              <w:rPr>
                <w:color w:val="000000"/>
                <w:sz w:val="28"/>
                <w:szCs w:val="28"/>
              </w:rPr>
              <w:t>1</w:t>
            </w:r>
          </w:p>
        </w:tc>
        <w:tc>
          <w:tcPr>
            <w:tcW w:w="1057" w:type="dxa"/>
            <w:tcMar>
              <w:top w:w="15" w:type="dxa"/>
              <w:left w:w="15" w:type="dxa"/>
              <w:bottom w:w="15" w:type="dxa"/>
              <w:right w:w="15" w:type="dxa"/>
            </w:tcMar>
            <w:vAlign w:val="center"/>
          </w:tcPr>
          <w:p w14:paraId="2E3DCD2B" w14:textId="77777777" w:rsidR="00A37CEB" w:rsidRPr="00204B63" w:rsidRDefault="00A37CEB" w:rsidP="00204B63">
            <w:pPr>
              <w:spacing w:after="0" w:line="240" w:lineRule="auto"/>
              <w:jc w:val="center"/>
              <w:rPr>
                <w:sz w:val="28"/>
                <w:szCs w:val="28"/>
              </w:rPr>
            </w:pPr>
            <w:r w:rsidRPr="00204B63">
              <w:rPr>
                <w:color w:val="000000"/>
                <w:sz w:val="28"/>
                <w:szCs w:val="28"/>
              </w:rPr>
              <w:t>2</w:t>
            </w:r>
          </w:p>
        </w:tc>
        <w:tc>
          <w:tcPr>
            <w:tcW w:w="916" w:type="dxa"/>
            <w:tcMar>
              <w:top w:w="15" w:type="dxa"/>
              <w:left w:w="15" w:type="dxa"/>
              <w:bottom w:w="15" w:type="dxa"/>
              <w:right w:w="15" w:type="dxa"/>
            </w:tcMar>
            <w:vAlign w:val="center"/>
          </w:tcPr>
          <w:p w14:paraId="13F4B82D" w14:textId="77777777" w:rsidR="00A37CEB" w:rsidRPr="00204B63" w:rsidRDefault="00A37CEB" w:rsidP="00204B63">
            <w:pPr>
              <w:spacing w:after="0" w:line="240" w:lineRule="auto"/>
              <w:jc w:val="center"/>
              <w:rPr>
                <w:sz w:val="28"/>
                <w:szCs w:val="28"/>
              </w:rPr>
            </w:pPr>
            <w:r w:rsidRPr="00204B63">
              <w:rPr>
                <w:color w:val="000000"/>
                <w:sz w:val="28"/>
                <w:szCs w:val="28"/>
              </w:rPr>
              <w:t>3</w:t>
            </w:r>
          </w:p>
        </w:tc>
        <w:tc>
          <w:tcPr>
            <w:tcW w:w="1024" w:type="dxa"/>
            <w:tcMar>
              <w:top w:w="15" w:type="dxa"/>
              <w:left w:w="15" w:type="dxa"/>
              <w:bottom w:w="15" w:type="dxa"/>
              <w:right w:w="15" w:type="dxa"/>
            </w:tcMar>
            <w:vAlign w:val="center"/>
          </w:tcPr>
          <w:p w14:paraId="2E4A49C0" w14:textId="2F49352B" w:rsidR="00A37CEB" w:rsidRPr="00204B63" w:rsidRDefault="00A37CEB" w:rsidP="00204B63">
            <w:pPr>
              <w:spacing w:after="0" w:line="240" w:lineRule="auto"/>
              <w:jc w:val="center"/>
              <w:rPr>
                <w:sz w:val="28"/>
                <w:szCs w:val="28"/>
              </w:rPr>
            </w:pPr>
            <w:r w:rsidRPr="00204B63">
              <w:rPr>
                <w:color w:val="000000"/>
                <w:sz w:val="28"/>
                <w:szCs w:val="28"/>
              </w:rPr>
              <w:t>4</w:t>
            </w:r>
          </w:p>
        </w:tc>
        <w:tc>
          <w:tcPr>
            <w:tcW w:w="999" w:type="dxa"/>
            <w:tcMar>
              <w:top w:w="15" w:type="dxa"/>
              <w:left w:w="15" w:type="dxa"/>
              <w:bottom w:w="15" w:type="dxa"/>
              <w:right w:w="15" w:type="dxa"/>
            </w:tcMar>
            <w:vAlign w:val="center"/>
          </w:tcPr>
          <w:p w14:paraId="72FC1573" w14:textId="26896E57" w:rsidR="00A37CEB" w:rsidRPr="00204B63" w:rsidRDefault="00A37CEB" w:rsidP="00204B63">
            <w:pPr>
              <w:spacing w:after="0" w:line="240" w:lineRule="auto"/>
              <w:jc w:val="center"/>
              <w:rPr>
                <w:sz w:val="28"/>
                <w:szCs w:val="28"/>
              </w:rPr>
            </w:pPr>
            <w:r w:rsidRPr="00204B63">
              <w:rPr>
                <w:color w:val="000000"/>
                <w:sz w:val="28"/>
                <w:szCs w:val="28"/>
              </w:rPr>
              <w:t>5</w:t>
            </w:r>
          </w:p>
        </w:tc>
        <w:tc>
          <w:tcPr>
            <w:tcW w:w="596" w:type="dxa"/>
            <w:tcMar>
              <w:top w:w="15" w:type="dxa"/>
              <w:left w:w="15" w:type="dxa"/>
              <w:bottom w:w="15" w:type="dxa"/>
              <w:right w:w="15" w:type="dxa"/>
            </w:tcMar>
            <w:vAlign w:val="center"/>
          </w:tcPr>
          <w:p w14:paraId="4BCFE0A7" w14:textId="015AD088" w:rsidR="00A37CEB" w:rsidRPr="00204B63" w:rsidRDefault="00A37CEB" w:rsidP="00204B63">
            <w:pPr>
              <w:spacing w:after="0" w:line="240" w:lineRule="auto"/>
              <w:jc w:val="center"/>
              <w:rPr>
                <w:sz w:val="28"/>
                <w:szCs w:val="28"/>
              </w:rPr>
            </w:pPr>
            <w:r w:rsidRPr="00204B63">
              <w:rPr>
                <w:color w:val="000000"/>
                <w:sz w:val="28"/>
                <w:szCs w:val="28"/>
              </w:rPr>
              <w:t>6</w:t>
            </w:r>
          </w:p>
        </w:tc>
        <w:tc>
          <w:tcPr>
            <w:tcW w:w="567" w:type="dxa"/>
            <w:tcMar>
              <w:top w:w="15" w:type="dxa"/>
              <w:left w:w="15" w:type="dxa"/>
              <w:bottom w:w="15" w:type="dxa"/>
              <w:right w:w="15" w:type="dxa"/>
            </w:tcMar>
            <w:vAlign w:val="center"/>
          </w:tcPr>
          <w:p w14:paraId="00EA3486" w14:textId="1E303318" w:rsidR="00A37CEB" w:rsidRPr="00204B63" w:rsidRDefault="00A37CEB" w:rsidP="00204B63">
            <w:pPr>
              <w:spacing w:after="0" w:line="240" w:lineRule="auto"/>
              <w:jc w:val="center"/>
              <w:rPr>
                <w:sz w:val="28"/>
                <w:szCs w:val="28"/>
                <w:lang w:val="kk-KZ"/>
              </w:rPr>
            </w:pPr>
            <w:r w:rsidRPr="00204B63">
              <w:rPr>
                <w:sz w:val="28"/>
                <w:szCs w:val="28"/>
                <w:lang w:val="kk-KZ"/>
              </w:rPr>
              <w:t>7</w:t>
            </w:r>
          </w:p>
        </w:tc>
        <w:tc>
          <w:tcPr>
            <w:tcW w:w="698" w:type="dxa"/>
            <w:tcMar>
              <w:top w:w="15" w:type="dxa"/>
              <w:left w:w="15" w:type="dxa"/>
              <w:bottom w:w="15" w:type="dxa"/>
              <w:right w:w="15" w:type="dxa"/>
            </w:tcMar>
            <w:vAlign w:val="center"/>
          </w:tcPr>
          <w:p w14:paraId="33EDA197" w14:textId="12E9BC76" w:rsidR="00A37CEB" w:rsidRPr="00204B63" w:rsidRDefault="00A37CEB" w:rsidP="00204B63">
            <w:pPr>
              <w:spacing w:after="0" w:line="240" w:lineRule="auto"/>
              <w:jc w:val="center"/>
              <w:rPr>
                <w:sz w:val="28"/>
                <w:szCs w:val="28"/>
              </w:rPr>
            </w:pPr>
            <w:r w:rsidRPr="00204B63">
              <w:rPr>
                <w:color w:val="000000"/>
                <w:sz w:val="28"/>
                <w:szCs w:val="28"/>
              </w:rPr>
              <w:t>8</w:t>
            </w:r>
          </w:p>
        </w:tc>
        <w:tc>
          <w:tcPr>
            <w:tcW w:w="709" w:type="dxa"/>
            <w:tcMar>
              <w:top w:w="15" w:type="dxa"/>
              <w:left w:w="15" w:type="dxa"/>
              <w:bottom w:w="15" w:type="dxa"/>
              <w:right w:w="15" w:type="dxa"/>
            </w:tcMar>
            <w:vAlign w:val="center"/>
          </w:tcPr>
          <w:p w14:paraId="3E5CFE71" w14:textId="2BEFAA73" w:rsidR="00A37CEB" w:rsidRPr="00204B63" w:rsidRDefault="00A37CEB" w:rsidP="00204B63">
            <w:pPr>
              <w:spacing w:after="0" w:line="240" w:lineRule="auto"/>
              <w:jc w:val="center"/>
              <w:rPr>
                <w:sz w:val="28"/>
                <w:szCs w:val="28"/>
              </w:rPr>
            </w:pPr>
            <w:r w:rsidRPr="00204B63">
              <w:rPr>
                <w:color w:val="000000"/>
                <w:sz w:val="28"/>
                <w:szCs w:val="28"/>
              </w:rPr>
              <w:t>9</w:t>
            </w:r>
          </w:p>
        </w:tc>
        <w:tc>
          <w:tcPr>
            <w:tcW w:w="850" w:type="dxa"/>
            <w:tcMar>
              <w:top w:w="15" w:type="dxa"/>
              <w:left w:w="15" w:type="dxa"/>
              <w:bottom w:w="15" w:type="dxa"/>
              <w:right w:w="15" w:type="dxa"/>
            </w:tcMar>
            <w:vAlign w:val="center"/>
          </w:tcPr>
          <w:p w14:paraId="1099F934" w14:textId="246ABE5E" w:rsidR="00A37CEB" w:rsidRPr="00204B63" w:rsidRDefault="00A37CEB" w:rsidP="00204B63">
            <w:pPr>
              <w:spacing w:after="0" w:line="240" w:lineRule="auto"/>
              <w:jc w:val="center"/>
              <w:rPr>
                <w:sz w:val="28"/>
                <w:szCs w:val="28"/>
              </w:rPr>
            </w:pPr>
            <w:r w:rsidRPr="00204B63">
              <w:rPr>
                <w:color w:val="000000"/>
                <w:sz w:val="28"/>
                <w:szCs w:val="28"/>
              </w:rPr>
              <w:t>10</w:t>
            </w:r>
          </w:p>
        </w:tc>
        <w:tc>
          <w:tcPr>
            <w:tcW w:w="763" w:type="dxa"/>
            <w:tcMar>
              <w:top w:w="15" w:type="dxa"/>
              <w:left w:w="15" w:type="dxa"/>
              <w:bottom w:w="15" w:type="dxa"/>
              <w:right w:w="15" w:type="dxa"/>
            </w:tcMar>
            <w:vAlign w:val="center"/>
          </w:tcPr>
          <w:p w14:paraId="7DF9E7F9" w14:textId="60E4CC41" w:rsidR="00A37CEB" w:rsidRPr="00204B63" w:rsidRDefault="00A37CEB" w:rsidP="00204B63">
            <w:pPr>
              <w:spacing w:after="0" w:line="240" w:lineRule="auto"/>
              <w:jc w:val="center"/>
              <w:rPr>
                <w:sz w:val="28"/>
                <w:szCs w:val="28"/>
                <w:lang w:val="kk-KZ"/>
              </w:rPr>
            </w:pPr>
            <w:r w:rsidRPr="00204B63">
              <w:rPr>
                <w:sz w:val="28"/>
                <w:szCs w:val="28"/>
                <w:lang w:val="kk-KZ"/>
              </w:rPr>
              <w:t>11</w:t>
            </w:r>
          </w:p>
        </w:tc>
        <w:tc>
          <w:tcPr>
            <w:tcW w:w="759" w:type="dxa"/>
            <w:tcMar>
              <w:top w:w="15" w:type="dxa"/>
              <w:left w:w="15" w:type="dxa"/>
              <w:bottom w:w="15" w:type="dxa"/>
              <w:right w:w="15" w:type="dxa"/>
            </w:tcMar>
            <w:vAlign w:val="center"/>
          </w:tcPr>
          <w:p w14:paraId="7745427A" w14:textId="0045017A" w:rsidR="00A37CEB" w:rsidRPr="00204B63" w:rsidRDefault="00A37CEB" w:rsidP="00204B63">
            <w:pPr>
              <w:spacing w:after="0" w:line="240" w:lineRule="auto"/>
              <w:jc w:val="center"/>
              <w:rPr>
                <w:sz w:val="28"/>
                <w:szCs w:val="28"/>
                <w:lang w:val="kk-KZ"/>
              </w:rPr>
            </w:pPr>
            <w:r w:rsidRPr="00204B63">
              <w:rPr>
                <w:sz w:val="28"/>
                <w:szCs w:val="28"/>
                <w:lang w:val="kk-KZ"/>
              </w:rPr>
              <w:t>12</w:t>
            </w:r>
          </w:p>
        </w:tc>
        <w:tc>
          <w:tcPr>
            <w:tcW w:w="567" w:type="dxa"/>
            <w:tcMar>
              <w:top w:w="15" w:type="dxa"/>
              <w:left w:w="15" w:type="dxa"/>
              <w:bottom w:w="15" w:type="dxa"/>
              <w:right w:w="15" w:type="dxa"/>
            </w:tcMar>
            <w:vAlign w:val="center"/>
          </w:tcPr>
          <w:p w14:paraId="3714284C" w14:textId="28A84216" w:rsidR="00A37CEB" w:rsidRPr="00204B63" w:rsidRDefault="00A37CEB" w:rsidP="00204B63">
            <w:pPr>
              <w:spacing w:after="0" w:line="240" w:lineRule="auto"/>
              <w:jc w:val="center"/>
              <w:rPr>
                <w:sz w:val="28"/>
                <w:szCs w:val="28"/>
                <w:lang w:val="kk-KZ"/>
              </w:rPr>
            </w:pPr>
            <w:r w:rsidRPr="00204B63">
              <w:rPr>
                <w:sz w:val="28"/>
                <w:szCs w:val="28"/>
                <w:lang w:val="kk-KZ"/>
              </w:rPr>
              <w:t>13</w:t>
            </w:r>
          </w:p>
        </w:tc>
      </w:tr>
      <w:tr w:rsidR="00A37CEB" w:rsidRPr="00204B63" w14:paraId="69184EE0" w14:textId="77777777" w:rsidTr="001C0966">
        <w:trPr>
          <w:trHeight w:val="30"/>
          <w:jc w:val="center"/>
        </w:trPr>
        <w:tc>
          <w:tcPr>
            <w:tcW w:w="518" w:type="dxa"/>
            <w:tcMar>
              <w:top w:w="15" w:type="dxa"/>
              <w:left w:w="15" w:type="dxa"/>
              <w:bottom w:w="15" w:type="dxa"/>
              <w:right w:w="15" w:type="dxa"/>
            </w:tcMar>
            <w:vAlign w:val="center"/>
          </w:tcPr>
          <w:p w14:paraId="0591D03A" w14:textId="77777777" w:rsidR="00A37CEB" w:rsidRPr="00204B63" w:rsidRDefault="00A37CEB" w:rsidP="00A37CEB">
            <w:pPr>
              <w:spacing w:after="0" w:line="240" w:lineRule="auto"/>
              <w:ind w:firstLine="709"/>
              <w:jc w:val="both"/>
              <w:rPr>
                <w:sz w:val="28"/>
                <w:szCs w:val="28"/>
              </w:rPr>
            </w:pPr>
          </w:p>
          <w:p w14:paraId="45EDFB24"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55C86526" w14:textId="77777777" w:rsidR="00A37CEB" w:rsidRPr="00204B63" w:rsidRDefault="00A37CEB" w:rsidP="00A37CEB">
            <w:pPr>
              <w:spacing w:after="0" w:line="240" w:lineRule="auto"/>
              <w:ind w:firstLine="709"/>
              <w:jc w:val="both"/>
              <w:rPr>
                <w:sz w:val="28"/>
                <w:szCs w:val="28"/>
              </w:rPr>
            </w:pPr>
          </w:p>
          <w:p w14:paraId="03DD512E"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5C7FF42D" w14:textId="77777777" w:rsidR="00A37CEB" w:rsidRPr="00204B63" w:rsidRDefault="00A37CEB" w:rsidP="00A37CEB">
            <w:pPr>
              <w:spacing w:after="0" w:line="240" w:lineRule="auto"/>
              <w:ind w:firstLine="709"/>
              <w:jc w:val="both"/>
              <w:rPr>
                <w:sz w:val="28"/>
                <w:szCs w:val="28"/>
              </w:rPr>
            </w:pPr>
          </w:p>
          <w:p w14:paraId="33C75178"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008D2A63" w14:textId="77777777" w:rsidR="00A37CEB" w:rsidRPr="00204B63" w:rsidRDefault="00A37CEB" w:rsidP="00A37CEB">
            <w:pPr>
              <w:spacing w:after="0" w:line="240" w:lineRule="auto"/>
              <w:ind w:firstLine="709"/>
              <w:jc w:val="both"/>
              <w:rPr>
                <w:sz w:val="28"/>
                <w:szCs w:val="28"/>
              </w:rPr>
            </w:pPr>
          </w:p>
          <w:p w14:paraId="429FB783"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044FE221" w14:textId="77777777" w:rsidR="00A37CEB" w:rsidRPr="00204B63" w:rsidRDefault="00A37CEB" w:rsidP="00A37CEB">
            <w:pPr>
              <w:spacing w:after="0" w:line="240" w:lineRule="auto"/>
              <w:ind w:firstLine="709"/>
              <w:jc w:val="both"/>
              <w:rPr>
                <w:sz w:val="28"/>
                <w:szCs w:val="28"/>
              </w:rPr>
            </w:pPr>
          </w:p>
          <w:p w14:paraId="07A2BA26"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08CBF317" w14:textId="77777777" w:rsidR="00A37CEB" w:rsidRPr="00204B63" w:rsidRDefault="00A37CEB" w:rsidP="00A37CEB">
            <w:pPr>
              <w:spacing w:after="0" w:line="240" w:lineRule="auto"/>
              <w:ind w:firstLine="709"/>
              <w:jc w:val="both"/>
              <w:rPr>
                <w:sz w:val="28"/>
                <w:szCs w:val="28"/>
              </w:rPr>
            </w:pPr>
          </w:p>
          <w:p w14:paraId="13395E13"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1ADAB288" w14:textId="77777777" w:rsidR="00A37CEB" w:rsidRPr="00204B63" w:rsidRDefault="00A37CEB" w:rsidP="00A37CEB">
            <w:pPr>
              <w:spacing w:after="0" w:line="240" w:lineRule="auto"/>
              <w:ind w:firstLine="709"/>
              <w:jc w:val="both"/>
              <w:rPr>
                <w:sz w:val="28"/>
                <w:szCs w:val="28"/>
              </w:rPr>
            </w:pPr>
          </w:p>
          <w:p w14:paraId="52FFC4A7" w14:textId="77777777" w:rsidR="00A37CEB" w:rsidRPr="00204B63" w:rsidRDefault="00A37CEB" w:rsidP="00A37CEB">
            <w:pPr>
              <w:spacing w:after="0" w:line="240" w:lineRule="auto"/>
              <w:ind w:firstLine="709"/>
              <w:jc w:val="both"/>
              <w:rPr>
                <w:sz w:val="28"/>
                <w:szCs w:val="28"/>
              </w:rPr>
            </w:pPr>
          </w:p>
        </w:tc>
        <w:tc>
          <w:tcPr>
            <w:tcW w:w="698" w:type="dxa"/>
            <w:tcMar>
              <w:top w:w="15" w:type="dxa"/>
              <w:left w:w="15" w:type="dxa"/>
              <w:bottom w:w="15" w:type="dxa"/>
              <w:right w:w="15" w:type="dxa"/>
            </w:tcMar>
            <w:vAlign w:val="center"/>
          </w:tcPr>
          <w:p w14:paraId="39280BD1" w14:textId="77777777" w:rsidR="00A37CEB" w:rsidRPr="00204B63" w:rsidRDefault="00A37CEB" w:rsidP="00A37CEB">
            <w:pPr>
              <w:spacing w:after="0" w:line="240" w:lineRule="auto"/>
              <w:ind w:firstLine="709"/>
              <w:jc w:val="both"/>
              <w:rPr>
                <w:sz w:val="28"/>
                <w:szCs w:val="28"/>
              </w:rPr>
            </w:pPr>
          </w:p>
          <w:p w14:paraId="505A1FE6" w14:textId="77777777" w:rsidR="00A37CEB" w:rsidRPr="00204B63" w:rsidRDefault="00A37CEB" w:rsidP="00A37CEB">
            <w:pPr>
              <w:spacing w:after="0" w:line="240" w:lineRule="auto"/>
              <w:ind w:firstLine="709"/>
              <w:jc w:val="both"/>
              <w:rPr>
                <w:sz w:val="28"/>
                <w:szCs w:val="28"/>
              </w:rPr>
            </w:pPr>
          </w:p>
        </w:tc>
        <w:tc>
          <w:tcPr>
            <w:tcW w:w="709" w:type="dxa"/>
            <w:tcMar>
              <w:top w:w="15" w:type="dxa"/>
              <w:left w:w="15" w:type="dxa"/>
              <w:bottom w:w="15" w:type="dxa"/>
              <w:right w:w="15" w:type="dxa"/>
            </w:tcMar>
            <w:vAlign w:val="center"/>
          </w:tcPr>
          <w:p w14:paraId="2C86A5A1" w14:textId="77777777" w:rsidR="00A37CEB" w:rsidRPr="00204B63" w:rsidRDefault="00A37CEB" w:rsidP="00A37CEB">
            <w:pPr>
              <w:spacing w:after="0" w:line="240" w:lineRule="auto"/>
              <w:ind w:firstLine="709"/>
              <w:jc w:val="both"/>
              <w:rPr>
                <w:sz w:val="28"/>
                <w:szCs w:val="28"/>
              </w:rPr>
            </w:pPr>
          </w:p>
          <w:p w14:paraId="448CDA9E" w14:textId="77777777" w:rsidR="00A37CEB" w:rsidRPr="00204B63" w:rsidRDefault="00A37CEB" w:rsidP="00A37CEB">
            <w:pPr>
              <w:spacing w:after="0" w:line="240" w:lineRule="auto"/>
              <w:ind w:firstLine="709"/>
              <w:jc w:val="both"/>
              <w:rPr>
                <w:sz w:val="28"/>
                <w:szCs w:val="28"/>
              </w:rPr>
            </w:pPr>
          </w:p>
        </w:tc>
        <w:tc>
          <w:tcPr>
            <w:tcW w:w="850" w:type="dxa"/>
            <w:tcMar>
              <w:top w:w="15" w:type="dxa"/>
              <w:left w:w="15" w:type="dxa"/>
              <w:bottom w:w="15" w:type="dxa"/>
              <w:right w:w="15" w:type="dxa"/>
            </w:tcMar>
            <w:vAlign w:val="center"/>
          </w:tcPr>
          <w:p w14:paraId="6AABC406" w14:textId="77777777" w:rsidR="00A37CEB" w:rsidRPr="00204B63" w:rsidRDefault="00A37CEB" w:rsidP="00A37CEB">
            <w:pPr>
              <w:spacing w:after="0" w:line="240" w:lineRule="auto"/>
              <w:ind w:firstLine="709"/>
              <w:jc w:val="both"/>
              <w:rPr>
                <w:sz w:val="28"/>
                <w:szCs w:val="28"/>
              </w:rPr>
            </w:pPr>
          </w:p>
          <w:p w14:paraId="5A8C1835" w14:textId="77777777" w:rsidR="00A37CEB" w:rsidRPr="00204B63" w:rsidRDefault="00A37CEB" w:rsidP="00A37CEB">
            <w:pPr>
              <w:spacing w:after="0" w:line="240" w:lineRule="auto"/>
              <w:ind w:firstLine="709"/>
              <w:jc w:val="both"/>
              <w:rPr>
                <w:sz w:val="28"/>
                <w:szCs w:val="28"/>
              </w:rPr>
            </w:pPr>
          </w:p>
        </w:tc>
        <w:tc>
          <w:tcPr>
            <w:tcW w:w="763" w:type="dxa"/>
            <w:tcMar>
              <w:top w:w="15" w:type="dxa"/>
              <w:left w:w="15" w:type="dxa"/>
              <w:bottom w:w="15" w:type="dxa"/>
              <w:right w:w="15" w:type="dxa"/>
            </w:tcMar>
            <w:vAlign w:val="center"/>
          </w:tcPr>
          <w:p w14:paraId="4B899706" w14:textId="77777777" w:rsidR="00A37CEB" w:rsidRPr="00204B63" w:rsidRDefault="00A37CEB" w:rsidP="00A37CEB">
            <w:pPr>
              <w:spacing w:after="0" w:line="240" w:lineRule="auto"/>
              <w:ind w:firstLine="709"/>
              <w:jc w:val="both"/>
              <w:rPr>
                <w:sz w:val="28"/>
                <w:szCs w:val="28"/>
              </w:rPr>
            </w:pPr>
          </w:p>
          <w:p w14:paraId="78739EFD" w14:textId="77777777" w:rsidR="00A37CEB" w:rsidRPr="00204B63" w:rsidRDefault="00A37CEB" w:rsidP="00A37CEB">
            <w:pPr>
              <w:spacing w:after="0" w:line="240" w:lineRule="auto"/>
              <w:ind w:firstLine="709"/>
              <w:jc w:val="both"/>
              <w:rPr>
                <w:sz w:val="28"/>
                <w:szCs w:val="28"/>
              </w:rPr>
            </w:pPr>
          </w:p>
        </w:tc>
        <w:tc>
          <w:tcPr>
            <w:tcW w:w="759" w:type="dxa"/>
            <w:tcMar>
              <w:top w:w="15" w:type="dxa"/>
              <w:left w:w="15" w:type="dxa"/>
              <w:bottom w:w="15" w:type="dxa"/>
              <w:right w:w="15" w:type="dxa"/>
            </w:tcMar>
            <w:vAlign w:val="center"/>
          </w:tcPr>
          <w:p w14:paraId="06A739A3" w14:textId="77777777" w:rsidR="00A37CEB" w:rsidRPr="00204B63" w:rsidRDefault="00A37CEB" w:rsidP="00A37CEB">
            <w:pPr>
              <w:spacing w:after="0" w:line="240" w:lineRule="auto"/>
              <w:ind w:firstLine="709"/>
              <w:jc w:val="both"/>
              <w:rPr>
                <w:sz w:val="28"/>
                <w:szCs w:val="28"/>
              </w:rPr>
            </w:pPr>
          </w:p>
          <w:p w14:paraId="585AE114"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3179A551" w14:textId="77777777" w:rsidR="00A37CEB" w:rsidRPr="00204B63" w:rsidRDefault="00A37CEB" w:rsidP="00A37CEB">
            <w:pPr>
              <w:spacing w:after="0" w:line="240" w:lineRule="auto"/>
              <w:ind w:firstLine="709"/>
              <w:jc w:val="both"/>
              <w:rPr>
                <w:sz w:val="28"/>
                <w:szCs w:val="28"/>
              </w:rPr>
            </w:pPr>
          </w:p>
          <w:p w14:paraId="22C7E13B" w14:textId="77777777" w:rsidR="00A37CEB" w:rsidRPr="00204B63" w:rsidRDefault="00A37CEB" w:rsidP="00A37CEB">
            <w:pPr>
              <w:spacing w:after="0" w:line="240" w:lineRule="auto"/>
              <w:ind w:firstLine="709"/>
              <w:jc w:val="both"/>
              <w:rPr>
                <w:sz w:val="28"/>
                <w:szCs w:val="28"/>
              </w:rPr>
            </w:pPr>
          </w:p>
        </w:tc>
      </w:tr>
      <w:tr w:rsidR="00A37CEB" w:rsidRPr="00204B63" w14:paraId="080C25D6" w14:textId="77777777" w:rsidTr="001C0966">
        <w:trPr>
          <w:trHeight w:val="30"/>
          <w:jc w:val="center"/>
        </w:trPr>
        <w:tc>
          <w:tcPr>
            <w:tcW w:w="518" w:type="dxa"/>
            <w:tcMar>
              <w:top w:w="15" w:type="dxa"/>
              <w:left w:w="15" w:type="dxa"/>
              <w:bottom w:w="15" w:type="dxa"/>
              <w:right w:w="15" w:type="dxa"/>
            </w:tcMar>
            <w:vAlign w:val="center"/>
          </w:tcPr>
          <w:p w14:paraId="6496DB4A" w14:textId="77777777" w:rsidR="00A37CEB" w:rsidRPr="00204B63" w:rsidRDefault="00A37CEB" w:rsidP="00A37CEB">
            <w:pPr>
              <w:spacing w:after="0" w:line="240" w:lineRule="auto"/>
              <w:ind w:firstLine="709"/>
              <w:jc w:val="both"/>
              <w:rPr>
                <w:sz w:val="28"/>
                <w:szCs w:val="28"/>
              </w:rPr>
            </w:pPr>
          </w:p>
          <w:p w14:paraId="0A677FA7"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3F98CE02" w14:textId="77777777" w:rsidR="00A37CEB" w:rsidRPr="00204B63" w:rsidRDefault="00A37CEB" w:rsidP="00A37CEB">
            <w:pPr>
              <w:spacing w:after="0" w:line="240" w:lineRule="auto"/>
              <w:ind w:firstLine="709"/>
              <w:jc w:val="both"/>
              <w:rPr>
                <w:sz w:val="28"/>
                <w:szCs w:val="28"/>
              </w:rPr>
            </w:pPr>
          </w:p>
          <w:p w14:paraId="6424003C"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5429F202" w14:textId="77777777" w:rsidR="00A37CEB" w:rsidRPr="00204B63" w:rsidRDefault="00A37CEB" w:rsidP="00A37CEB">
            <w:pPr>
              <w:spacing w:after="0" w:line="240" w:lineRule="auto"/>
              <w:ind w:firstLine="709"/>
              <w:jc w:val="both"/>
              <w:rPr>
                <w:sz w:val="28"/>
                <w:szCs w:val="28"/>
              </w:rPr>
            </w:pPr>
          </w:p>
          <w:p w14:paraId="68362C5D"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0150CC5F" w14:textId="77777777" w:rsidR="00A37CEB" w:rsidRPr="00204B63" w:rsidRDefault="00A37CEB" w:rsidP="00A37CEB">
            <w:pPr>
              <w:spacing w:after="0" w:line="240" w:lineRule="auto"/>
              <w:ind w:firstLine="709"/>
              <w:jc w:val="both"/>
              <w:rPr>
                <w:sz w:val="28"/>
                <w:szCs w:val="28"/>
              </w:rPr>
            </w:pPr>
          </w:p>
          <w:p w14:paraId="13BD1129"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574811A9" w14:textId="77777777" w:rsidR="00A37CEB" w:rsidRPr="00204B63" w:rsidRDefault="00A37CEB" w:rsidP="00A37CEB">
            <w:pPr>
              <w:spacing w:after="0" w:line="240" w:lineRule="auto"/>
              <w:ind w:firstLine="709"/>
              <w:jc w:val="both"/>
              <w:rPr>
                <w:sz w:val="28"/>
                <w:szCs w:val="28"/>
              </w:rPr>
            </w:pPr>
          </w:p>
          <w:p w14:paraId="02DA557B"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0D0DF9B9" w14:textId="77777777" w:rsidR="00A37CEB" w:rsidRPr="00204B63" w:rsidRDefault="00A37CEB" w:rsidP="00A37CEB">
            <w:pPr>
              <w:spacing w:after="0" w:line="240" w:lineRule="auto"/>
              <w:ind w:firstLine="709"/>
              <w:jc w:val="both"/>
              <w:rPr>
                <w:sz w:val="28"/>
                <w:szCs w:val="28"/>
              </w:rPr>
            </w:pPr>
          </w:p>
          <w:p w14:paraId="6C31DDDD"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501945D6" w14:textId="77777777" w:rsidR="00A37CEB" w:rsidRPr="00204B63" w:rsidRDefault="00A37CEB" w:rsidP="00A37CEB">
            <w:pPr>
              <w:spacing w:after="0" w:line="240" w:lineRule="auto"/>
              <w:ind w:firstLine="709"/>
              <w:jc w:val="both"/>
              <w:rPr>
                <w:sz w:val="28"/>
                <w:szCs w:val="28"/>
              </w:rPr>
            </w:pPr>
          </w:p>
          <w:p w14:paraId="7498F622" w14:textId="77777777" w:rsidR="00A37CEB" w:rsidRPr="00204B63" w:rsidRDefault="00A37CEB" w:rsidP="00A37CEB">
            <w:pPr>
              <w:spacing w:after="0" w:line="240" w:lineRule="auto"/>
              <w:ind w:firstLine="709"/>
              <w:jc w:val="both"/>
              <w:rPr>
                <w:sz w:val="28"/>
                <w:szCs w:val="28"/>
              </w:rPr>
            </w:pPr>
          </w:p>
        </w:tc>
        <w:tc>
          <w:tcPr>
            <w:tcW w:w="698" w:type="dxa"/>
            <w:tcMar>
              <w:top w:w="15" w:type="dxa"/>
              <w:left w:w="15" w:type="dxa"/>
              <w:bottom w:w="15" w:type="dxa"/>
              <w:right w:w="15" w:type="dxa"/>
            </w:tcMar>
            <w:vAlign w:val="center"/>
          </w:tcPr>
          <w:p w14:paraId="2B277CED" w14:textId="77777777" w:rsidR="00A37CEB" w:rsidRPr="00204B63" w:rsidRDefault="00A37CEB" w:rsidP="00A37CEB">
            <w:pPr>
              <w:spacing w:after="0" w:line="240" w:lineRule="auto"/>
              <w:ind w:firstLine="709"/>
              <w:jc w:val="both"/>
              <w:rPr>
                <w:sz w:val="28"/>
                <w:szCs w:val="28"/>
              </w:rPr>
            </w:pPr>
          </w:p>
          <w:p w14:paraId="24F04C44" w14:textId="77777777" w:rsidR="00A37CEB" w:rsidRPr="00204B63" w:rsidRDefault="00A37CEB" w:rsidP="00A37CEB">
            <w:pPr>
              <w:spacing w:after="0" w:line="240" w:lineRule="auto"/>
              <w:ind w:firstLine="709"/>
              <w:jc w:val="both"/>
              <w:rPr>
                <w:sz w:val="28"/>
                <w:szCs w:val="28"/>
              </w:rPr>
            </w:pPr>
          </w:p>
        </w:tc>
        <w:tc>
          <w:tcPr>
            <w:tcW w:w="709" w:type="dxa"/>
            <w:tcMar>
              <w:top w:w="15" w:type="dxa"/>
              <w:left w:w="15" w:type="dxa"/>
              <w:bottom w:w="15" w:type="dxa"/>
              <w:right w:w="15" w:type="dxa"/>
            </w:tcMar>
            <w:vAlign w:val="center"/>
          </w:tcPr>
          <w:p w14:paraId="31AAA113" w14:textId="77777777" w:rsidR="00A37CEB" w:rsidRPr="00204B63" w:rsidRDefault="00A37CEB" w:rsidP="00A37CEB">
            <w:pPr>
              <w:spacing w:after="0" w:line="240" w:lineRule="auto"/>
              <w:ind w:firstLine="709"/>
              <w:jc w:val="both"/>
              <w:rPr>
                <w:sz w:val="28"/>
                <w:szCs w:val="28"/>
              </w:rPr>
            </w:pPr>
          </w:p>
          <w:p w14:paraId="79F21D9B" w14:textId="77777777" w:rsidR="00A37CEB" w:rsidRPr="00204B63" w:rsidRDefault="00A37CEB" w:rsidP="00A37CEB">
            <w:pPr>
              <w:spacing w:after="0" w:line="240" w:lineRule="auto"/>
              <w:ind w:firstLine="709"/>
              <w:jc w:val="both"/>
              <w:rPr>
                <w:sz w:val="28"/>
                <w:szCs w:val="28"/>
              </w:rPr>
            </w:pPr>
          </w:p>
        </w:tc>
        <w:tc>
          <w:tcPr>
            <w:tcW w:w="850" w:type="dxa"/>
            <w:tcMar>
              <w:top w:w="15" w:type="dxa"/>
              <w:left w:w="15" w:type="dxa"/>
              <w:bottom w:w="15" w:type="dxa"/>
              <w:right w:w="15" w:type="dxa"/>
            </w:tcMar>
            <w:vAlign w:val="center"/>
          </w:tcPr>
          <w:p w14:paraId="5866BCFE" w14:textId="77777777" w:rsidR="00A37CEB" w:rsidRPr="00204B63" w:rsidRDefault="00A37CEB" w:rsidP="00A37CEB">
            <w:pPr>
              <w:spacing w:after="0" w:line="240" w:lineRule="auto"/>
              <w:ind w:firstLine="709"/>
              <w:jc w:val="both"/>
              <w:rPr>
                <w:sz w:val="28"/>
                <w:szCs w:val="28"/>
              </w:rPr>
            </w:pPr>
          </w:p>
          <w:p w14:paraId="786D3583" w14:textId="77777777" w:rsidR="00A37CEB" w:rsidRPr="00204B63" w:rsidRDefault="00A37CEB" w:rsidP="00A37CEB">
            <w:pPr>
              <w:spacing w:after="0" w:line="240" w:lineRule="auto"/>
              <w:ind w:firstLine="709"/>
              <w:jc w:val="both"/>
              <w:rPr>
                <w:sz w:val="28"/>
                <w:szCs w:val="28"/>
              </w:rPr>
            </w:pPr>
          </w:p>
        </w:tc>
        <w:tc>
          <w:tcPr>
            <w:tcW w:w="763" w:type="dxa"/>
            <w:tcMar>
              <w:top w:w="15" w:type="dxa"/>
              <w:left w:w="15" w:type="dxa"/>
              <w:bottom w:w="15" w:type="dxa"/>
              <w:right w:w="15" w:type="dxa"/>
            </w:tcMar>
            <w:vAlign w:val="center"/>
          </w:tcPr>
          <w:p w14:paraId="10AAC93F" w14:textId="77777777" w:rsidR="00A37CEB" w:rsidRPr="00204B63" w:rsidRDefault="00A37CEB" w:rsidP="00A37CEB">
            <w:pPr>
              <w:spacing w:after="0" w:line="240" w:lineRule="auto"/>
              <w:ind w:firstLine="709"/>
              <w:jc w:val="both"/>
              <w:rPr>
                <w:sz w:val="28"/>
                <w:szCs w:val="28"/>
              </w:rPr>
            </w:pPr>
          </w:p>
          <w:p w14:paraId="02F72386" w14:textId="77777777" w:rsidR="00A37CEB" w:rsidRPr="00204B63" w:rsidRDefault="00A37CEB" w:rsidP="00A37CEB">
            <w:pPr>
              <w:spacing w:after="0" w:line="240" w:lineRule="auto"/>
              <w:ind w:firstLine="709"/>
              <w:jc w:val="both"/>
              <w:rPr>
                <w:sz w:val="28"/>
                <w:szCs w:val="28"/>
              </w:rPr>
            </w:pPr>
          </w:p>
        </w:tc>
        <w:tc>
          <w:tcPr>
            <w:tcW w:w="759" w:type="dxa"/>
            <w:tcMar>
              <w:top w:w="15" w:type="dxa"/>
              <w:left w:w="15" w:type="dxa"/>
              <w:bottom w:w="15" w:type="dxa"/>
              <w:right w:w="15" w:type="dxa"/>
            </w:tcMar>
            <w:vAlign w:val="center"/>
          </w:tcPr>
          <w:p w14:paraId="5E1A708B" w14:textId="77777777" w:rsidR="00A37CEB" w:rsidRPr="00204B63" w:rsidRDefault="00A37CEB" w:rsidP="00A37CEB">
            <w:pPr>
              <w:spacing w:after="0" w:line="240" w:lineRule="auto"/>
              <w:ind w:firstLine="709"/>
              <w:jc w:val="both"/>
              <w:rPr>
                <w:sz w:val="28"/>
                <w:szCs w:val="28"/>
              </w:rPr>
            </w:pPr>
          </w:p>
          <w:p w14:paraId="375C6C6D"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6FB8599A" w14:textId="77777777" w:rsidR="00A37CEB" w:rsidRPr="00204B63" w:rsidRDefault="00A37CEB" w:rsidP="00A37CEB">
            <w:pPr>
              <w:spacing w:after="0" w:line="240" w:lineRule="auto"/>
              <w:ind w:firstLine="709"/>
              <w:jc w:val="both"/>
              <w:rPr>
                <w:sz w:val="28"/>
                <w:szCs w:val="28"/>
              </w:rPr>
            </w:pPr>
          </w:p>
          <w:p w14:paraId="0E525824" w14:textId="77777777" w:rsidR="00A37CEB" w:rsidRPr="00204B63" w:rsidRDefault="00A37CEB" w:rsidP="00A37CEB">
            <w:pPr>
              <w:spacing w:after="0" w:line="240" w:lineRule="auto"/>
              <w:ind w:firstLine="709"/>
              <w:jc w:val="both"/>
              <w:rPr>
                <w:sz w:val="28"/>
                <w:szCs w:val="28"/>
              </w:rPr>
            </w:pPr>
          </w:p>
        </w:tc>
      </w:tr>
      <w:tr w:rsidR="00A37CEB" w:rsidRPr="00204B63" w14:paraId="79861032" w14:textId="77777777" w:rsidTr="001C0966">
        <w:trPr>
          <w:trHeight w:val="30"/>
          <w:jc w:val="center"/>
        </w:trPr>
        <w:tc>
          <w:tcPr>
            <w:tcW w:w="518" w:type="dxa"/>
            <w:tcMar>
              <w:top w:w="15" w:type="dxa"/>
              <w:left w:w="15" w:type="dxa"/>
              <w:bottom w:w="15" w:type="dxa"/>
              <w:right w:w="15" w:type="dxa"/>
            </w:tcMar>
            <w:vAlign w:val="center"/>
          </w:tcPr>
          <w:p w14:paraId="55144487" w14:textId="77777777" w:rsidR="00A37CEB" w:rsidRPr="00204B63" w:rsidRDefault="00A37CEB" w:rsidP="00A37CEB">
            <w:pPr>
              <w:spacing w:after="0" w:line="240" w:lineRule="auto"/>
              <w:ind w:firstLine="709"/>
              <w:jc w:val="both"/>
              <w:rPr>
                <w:sz w:val="28"/>
                <w:szCs w:val="28"/>
              </w:rPr>
            </w:pPr>
          </w:p>
          <w:p w14:paraId="0595DB51"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610B77F5" w14:textId="77777777" w:rsidR="00A37CEB" w:rsidRPr="00204B63" w:rsidRDefault="00A37CEB" w:rsidP="00A37CEB">
            <w:pPr>
              <w:spacing w:after="0" w:line="240" w:lineRule="auto"/>
              <w:ind w:firstLine="709"/>
              <w:jc w:val="both"/>
              <w:rPr>
                <w:sz w:val="28"/>
                <w:szCs w:val="28"/>
              </w:rPr>
            </w:pPr>
          </w:p>
          <w:p w14:paraId="1005E16D"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4CA5C9E5" w14:textId="77777777" w:rsidR="00A37CEB" w:rsidRPr="00204B63" w:rsidRDefault="00A37CEB" w:rsidP="00A37CEB">
            <w:pPr>
              <w:spacing w:after="0" w:line="240" w:lineRule="auto"/>
              <w:ind w:firstLine="709"/>
              <w:jc w:val="both"/>
              <w:rPr>
                <w:sz w:val="28"/>
                <w:szCs w:val="28"/>
              </w:rPr>
            </w:pPr>
          </w:p>
          <w:p w14:paraId="0F3F31FB"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066D3138" w14:textId="77777777" w:rsidR="00A37CEB" w:rsidRPr="00204B63" w:rsidRDefault="00A37CEB" w:rsidP="00A37CEB">
            <w:pPr>
              <w:spacing w:after="0" w:line="240" w:lineRule="auto"/>
              <w:ind w:firstLine="709"/>
              <w:jc w:val="both"/>
              <w:rPr>
                <w:sz w:val="28"/>
                <w:szCs w:val="28"/>
              </w:rPr>
            </w:pPr>
          </w:p>
          <w:p w14:paraId="2605EC50"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4C479107" w14:textId="77777777" w:rsidR="00A37CEB" w:rsidRPr="00204B63" w:rsidRDefault="00A37CEB" w:rsidP="00A37CEB">
            <w:pPr>
              <w:spacing w:after="0" w:line="240" w:lineRule="auto"/>
              <w:ind w:firstLine="709"/>
              <w:jc w:val="both"/>
              <w:rPr>
                <w:sz w:val="28"/>
                <w:szCs w:val="28"/>
              </w:rPr>
            </w:pPr>
          </w:p>
          <w:p w14:paraId="70939CD2"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69F417FA" w14:textId="77777777" w:rsidR="00A37CEB" w:rsidRPr="00204B63" w:rsidRDefault="00A37CEB" w:rsidP="00A37CEB">
            <w:pPr>
              <w:spacing w:after="0" w:line="240" w:lineRule="auto"/>
              <w:ind w:firstLine="709"/>
              <w:jc w:val="both"/>
              <w:rPr>
                <w:sz w:val="28"/>
                <w:szCs w:val="28"/>
              </w:rPr>
            </w:pPr>
          </w:p>
          <w:p w14:paraId="5448BD0B" w14:textId="77777777" w:rsidR="00A37CEB" w:rsidRPr="00204B63" w:rsidRDefault="00A37CEB" w:rsidP="00A37CEB">
            <w:pPr>
              <w:spacing w:after="0" w:line="240" w:lineRule="auto"/>
              <w:ind w:firstLine="709"/>
              <w:jc w:val="both"/>
              <w:rPr>
                <w:sz w:val="28"/>
                <w:szCs w:val="28"/>
              </w:rPr>
            </w:pPr>
          </w:p>
        </w:tc>
        <w:tc>
          <w:tcPr>
            <w:tcW w:w="4913" w:type="dxa"/>
            <w:gridSpan w:val="7"/>
            <w:tcMar>
              <w:top w:w="15" w:type="dxa"/>
              <w:left w:w="15" w:type="dxa"/>
              <w:bottom w:w="15" w:type="dxa"/>
              <w:right w:w="15" w:type="dxa"/>
            </w:tcMar>
            <w:vAlign w:val="center"/>
          </w:tcPr>
          <w:p w14:paraId="05892611" w14:textId="77777777" w:rsidR="00A37CEB" w:rsidRPr="00204B63" w:rsidRDefault="00A37CEB" w:rsidP="00A37CEB">
            <w:pPr>
              <w:spacing w:after="0" w:line="240" w:lineRule="auto"/>
              <w:ind w:firstLine="709"/>
              <w:jc w:val="both"/>
              <w:rPr>
                <w:sz w:val="28"/>
                <w:szCs w:val="28"/>
              </w:rPr>
            </w:pPr>
            <w:r w:rsidRPr="00204B63">
              <w:rPr>
                <w:color w:val="000000"/>
                <w:sz w:val="28"/>
                <w:szCs w:val="28"/>
              </w:rPr>
              <w:t>Есеп бойынша барлығы:</w:t>
            </w:r>
          </w:p>
        </w:tc>
      </w:tr>
      <w:tr w:rsidR="00A37CEB" w:rsidRPr="00204B63" w14:paraId="501CA047" w14:textId="77777777" w:rsidTr="001C0966">
        <w:trPr>
          <w:trHeight w:val="30"/>
          <w:jc w:val="center"/>
        </w:trPr>
        <w:tc>
          <w:tcPr>
            <w:tcW w:w="10023" w:type="dxa"/>
            <w:gridSpan w:val="13"/>
            <w:tcMar>
              <w:top w:w="15" w:type="dxa"/>
              <w:left w:w="15" w:type="dxa"/>
              <w:bottom w:w="15" w:type="dxa"/>
              <w:right w:w="15" w:type="dxa"/>
            </w:tcMar>
            <w:vAlign w:val="center"/>
          </w:tcPr>
          <w:p w14:paraId="27284CF2" w14:textId="015EE2BF" w:rsidR="00A37CEB" w:rsidRPr="00204B63" w:rsidRDefault="00204B63" w:rsidP="00204B63">
            <w:pPr>
              <w:spacing w:after="0" w:line="240" w:lineRule="auto"/>
              <w:jc w:val="both"/>
              <w:rPr>
                <w:sz w:val="28"/>
                <w:szCs w:val="28"/>
              </w:rPr>
            </w:pPr>
            <w:r w:rsidRPr="00204B63">
              <w:rPr>
                <w:color w:val="000000"/>
                <w:sz w:val="28"/>
                <w:szCs w:val="28"/>
              </w:rPr>
              <w:t xml:space="preserve">34. </w:t>
            </w:r>
            <w:r w:rsidR="00A37CEB" w:rsidRPr="00204B63">
              <w:rPr>
                <w:color w:val="000000"/>
                <w:sz w:val="28"/>
                <w:szCs w:val="28"/>
              </w:rPr>
              <w:t>H бөлім. Бірлескен қызметке қатысушылардың тауарлары, жұмыстары, көрсетілетін қызметтері бойынша деректері</w:t>
            </w:r>
          </w:p>
        </w:tc>
      </w:tr>
      <w:tr w:rsidR="00A37CEB" w:rsidRPr="00204B63" w14:paraId="58003F95" w14:textId="77777777" w:rsidTr="001C0966">
        <w:trPr>
          <w:trHeight w:val="30"/>
          <w:jc w:val="center"/>
        </w:trPr>
        <w:tc>
          <w:tcPr>
            <w:tcW w:w="10023" w:type="dxa"/>
            <w:gridSpan w:val="13"/>
            <w:tcMar>
              <w:top w:w="15" w:type="dxa"/>
              <w:left w:w="15" w:type="dxa"/>
              <w:bottom w:w="15" w:type="dxa"/>
              <w:right w:w="15" w:type="dxa"/>
            </w:tcMar>
            <w:vAlign w:val="center"/>
          </w:tcPr>
          <w:p w14:paraId="753D9EC1" w14:textId="3DA1C066" w:rsidR="00A37CEB" w:rsidRPr="00204B63" w:rsidRDefault="00A37CEB" w:rsidP="00204B63">
            <w:pPr>
              <w:spacing w:after="0" w:line="240" w:lineRule="auto"/>
              <w:jc w:val="both"/>
              <w:rPr>
                <w:sz w:val="28"/>
                <w:szCs w:val="28"/>
              </w:rPr>
            </w:pPr>
            <w:r w:rsidRPr="00204B63">
              <w:rPr>
                <w:color w:val="000000"/>
                <w:sz w:val="28"/>
                <w:szCs w:val="28"/>
              </w:rPr>
              <w:t>34.1 Бірлескен қызметке қатысушының ЖСН/БСН 34.2 Қайта ұйымдастырылған тұлғаның ЖСН/БСН</w:t>
            </w:r>
          </w:p>
        </w:tc>
      </w:tr>
      <w:tr w:rsidR="00A37CEB" w:rsidRPr="00204B63" w14:paraId="7BA97498" w14:textId="77777777" w:rsidTr="001C0966">
        <w:trPr>
          <w:trHeight w:val="30"/>
          <w:jc w:val="center"/>
        </w:trPr>
        <w:tc>
          <w:tcPr>
            <w:tcW w:w="518" w:type="dxa"/>
            <w:vMerge w:val="restart"/>
            <w:tcMar>
              <w:top w:w="15" w:type="dxa"/>
              <w:left w:w="15" w:type="dxa"/>
              <w:bottom w:w="15" w:type="dxa"/>
              <w:right w:w="15" w:type="dxa"/>
            </w:tcMar>
            <w:vAlign w:val="center"/>
          </w:tcPr>
          <w:p w14:paraId="1C941F82" w14:textId="405C0A7A" w:rsidR="00A37CEB" w:rsidRPr="003D65BD" w:rsidRDefault="003D65BD" w:rsidP="003D65BD">
            <w:pPr>
              <w:spacing w:after="0" w:line="240" w:lineRule="auto"/>
              <w:jc w:val="center"/>
              <w:rPr>
                <w:sz w:val="28"/>
                <w:szCs w:val="28"/>
                <w:lang w:val="kk-KZ"/>
              </w:rPr>
            </w:pPr>
            <w:r>
              <w:rPr>
                <w:color w:val="000000"/>
                <w:sz w:val="28"/>
                <w:szCs w:val="28"/>
              </w:rPr>
              <w:t>№</w:t>
            </w:r>
          </w:p>
        </w:tc>
        <w:tc>
          <w:tcPr>
            <w:tcW w:w="1057" w:type="dxa"/>
            <w:vMerge w:val="restart"/>
            <w:tcMar>
              <w:top w:w="15" w:type="dxa"/>
              <w:left w:w="15" w:type="dxa"/>
              <w:bottom w:w="15" w:type="dxa"/>
              <w:right w:w="15" w:type="dxa"/>
            </w:tcMar>
            <w:vAlign w:val="center"/>
          </w:tcPr>
          <w:p w14:paraId="798972AC" w14:textId="77777777" w:rsidR="00A37CEB" w:rsidRPr="00E6144D" w:rsidRDefault="00A37CEB" w:rsidP="003D65BD">
            <w:pPr>
              <w:spacing w:after="0" w:line="240" w:lineRule="auto"/>
              <w:jc w:val="center"/>
              <w:rPr>
                <w:sz w:val="28"/>
                <w:szCs w:val="28"/>
                <w:lang w:val="kk-KZ"/>
              </w:rPr>
            </w:pPr>
            <w:r w:rsidRPr="00E6144D">
              <w:rPr>
                <w:color w:val="000000"/>
                <w:sz w:val="28"/>
                <w:szCs w:val="28"/>
                <w:lang w:val="kk-KZ"/>
              </w:rPr>
              <w:t>Тауардың шығарылған жерінің, жұмыстар</w:t>
            </w:r>
          </w:p>
          <w:p w14:paraId="29013662" w14:textId="77777777" w:rsidR="00A37CEB" w:rsidRPr="00E6144D" w:rsidRDefault="00A37CEB" w:rsidP="003D65BD">
            <w:pPr>
              <w:spacing w:after="0" w:line="240" w:lineRule="auto"/>
              <w:jc w:val="center"/>
              <w:rPr>
                <w:sz w:val="28"/>
                <w:szCs w:val="28"/>
                <w:lang w:val="kk-KZ"/>
              </w:rPr>
            </w:pPr>
            <w:r w:rsidRPr="00E6144D">
              <w:rPr>
                <w:color w:val="000000"/>
                <w:sz w:val="28"/>
                <w:szCs w:val="28"/>
                <w:lang w:val="kk-KZ"/>
              </w:rPr>
              <w:t>дың, көрсетіле</w:t>
            </w:r>
          </w:p>
          <w:p w14:paraId="2E9017DB" w14:textId="77777777" w:rsidR="00A37CEB" w:rsidRPr="00204B63" w:rsidRDefault="00A37CEB" w:rsidP="003D65BD">
            <w:pPr>
              <w:spacing w:after="0" w:line="240" w:lineRule="auto"/>
              <w:jc w:val="center"/>
              <w:rPr>
                <w:sz w:val="28"/>
                <w:szCs w:val="28"/>
              </w:rPr>
            </w:pPr>
            <w:r w:rsidRPr="00204B63">
              <w:rPr>
                <w:color w:val="000000"/>
                <w:sz w:val="28"/>
                <w:szCs w:val="28"/>
              </w:rPr>
              <w:t>тін қызметт</w:t>
            </w:r>
            <w:r w:rsidRPr="00204B63">
              <w:rPr>
                <w:color w:val="000000"/>
                <w:sz w:val="28"/>
                <w:szCs w:val="28"/>
              </w:rPr>
              <w:lastRenderedPageBreak/>
              <w:t>ер</w:t>
            </w:r>
          </w:p>
          <w:p w14:paraId="68F0069F" w14:textId="77777777" w:rsidR="00A37CEB" w:rsidRPr="00204B63" w:rsidRDefault="00A37CEB" w:rsidP="003D65BD">
            <w:pPr>
              <w:spacing w:after="0" w:line="240" w:lineRule="auto"/>
              <w:jc w:val="center"/>
              <w:rPr>
                <w:sz w:val="28"/>
                <w:szCs w:val="28"/>
              </w:rPr>
            </w:pPr>
            <w:r w:rsidRPr="00204B63">
              <w:rPr>
                <w:color w:val="000000"/>
                <w:sz w:val="28"/>
                <w:szCs w:val="28"/>
              </w:rPr>
              <w:t>дің белгілері</w:t>
            </w:r>
          </w:p>
        </w:tc>
        <w:tc>
          <w:tcPr>
            <w:tcW w:w="916" w:type="dxa"/>
            <w:vMerge w:val="restart"/>
            <w:tcMar>
              <w:top w:w="15" w:type="dxa"/>
              <w:left w:w="15" w:type="dxa"/>
              <w:bottom w:w="15" w:type="dxa"/>
              <w:right w:w="15" w:type="dxa"/>
            </w:tcMar>
            <w:vAlign w:val="center"/>
          </w:tcPr>
          <w:p w14:paraId="5B3AE856" w14:textId="77777777" w:rsidR="00A37CEB" w:rsidRPr="00204B63" w:rsidRDefault="00A37CEB" w:rsidP="003D65BD">
            <w:pPr>
              <w:spacing w:after="0" w:line="240" w:lineRule="auto"/>
              <w:jc w:val="center"/>
              <w:rPr>
                <w:sz w:val="28"/>
                <w:szCs w:val="28"/>
              </w:rPr>
            </w:pPr>
            <w:r w:rsidRPr="00204B63">
              <w:rPr>
                <w:color w:val="000000"/>
                <w:sz w:val="28"/>
                <w:szCs w:val="28"/>
              </w:rPr>
              <w:lastRenderedPageBreak/>
              <w:t>Тауарлар</w:t>
            </w:r>
          </w:p>
          <w:p w14:paraId="7DF01EA1" w14:textId="77777777" w:rsidR="00A37CEB" w:rsidRPr="00204B63" w:rsidRDefault="00A37CEB" w:rsidP="003D65BD">
            <w:pPr>
              <w:spacing w:after="0" w:line="240" w:lineRule="auto"/>
              <w:jc w:val="center"/>
              <w:rPr>
                <w:sz w:val="28"/>
                <w:szCs w:val="28"/>
              </w:rPr>
            </w:pPr>
            <w:r w:rsidRPr="00204B63">
              <w:rPr>
                <w:color w:val="000000"/>
                <w:sz w:val="28"/>
                <w:szCs w:val="28"/>
              </w:rPr>
              <w:t>дың, жұмыстардың, көрсетіле</w:t>
            </w:r>
          </w:p>
          <w:p w14:paraId="7FD3FC32" w14:textId="77777777" w:rsidR="00A37CEB" w:rsidRPr="00204B63" w:rsidRDefault="00A37CEB" w:rsidP="003D65BD">
            <w:pPr>
              <w:spacing w:after="0" w:line="240" w:lineRule="auto"/>
              <w:jc w:val="center"/>
              <w:rPr>
                <w:sz w:val="28"/>
                <w:szCs w:val="28"/>
              </w:rPr>
            </w:pPr>
            <w:r w:rsidRPr="00204B63">
              <w:rPr>
                <w:color w:val="000000"/>
                <w:sz w:val="28"/>
                <w:szCs w:val="28"/>
              </w:rPr>
              <w:t>тін қызметтердің атауы</w:t>
            </w:r>
          </w:p>
        </w:tc>
        <w:tc>
          <w:tcPr>
            <w:tcW w:w="1024" w:type="dxa"/>
            <w:vMerge w:val="restart"/>
            <w:tcMar>
              <w:top w:w="15" w:type="dxa"/>
              <w:left w:w="15" w:type="dxa"/>
              <w:bottom w:w="15" w:type="dxa"/>
              <w:right w:w="15" w:type="dxa"/>
            </w:tcMar>
            <w:vAlign w:val="center"/>
          </w:tcPr>
          <w:p w14:paraId="027F1828" w14:textId="77777777" w:rsidR="00A37CEB" w:rsidRPr="00204B63" w:rsidRDefault="00A37CEB" w:rsidP="003D65BD">
            <w:pPr>
              <w:spacing w:after="0" w:line="240" w:lineRule="auto"/>
              <w:jc w:val="center"/>
              <w:rPr>
                <w:sz w:val="28"/>
                <w:szCs w:val="28"/>
                <w:lang w:val="ru-RU"/>
              </w:rPr>
            </w:pPr>
            <w:r w:rsidRPr="00204B63">
              <w:rPr>
                <w:color w:val="000000"/>
                <w:sz w:val="28"/>
                <w:szCs w:val="28"/>
                <w:lang w:val="ru-RU"/>
              </w:rPr>
              <w:t>Тауарларға Декларация</w:t>
            </w:r>
          </w:p>
          <w:p w14:paraId="60CE7219" w14:textId="77777777" w:rsidR="00A37CEB" w:rsidRPr="00204B63" w:rsidRDefault="00A37CEB" w:rsidP="003D65BD">
            <w:pPr>
              <w:spacing w:after="0" w:line="240" w:lineRule="auto"/>
              <w:jc w:val="center"/>
              <w:rPr>
                <w:sz w:val="28"/>
                <w:szCs w:val="28"/>
                <w:lang w:val="ru-RU"/>
              </w:rPr>
            </w:pPr>
            <w:r w:rsidRPr="00204B63">
              <w:rPr>
                <w:color w:val="000000"/>
                <w:sz w:val="28"/>
                <w:szCs w:val="28"/>
                <w:lang w:val="ru-RU"/>
              </w:rPr>
              <w:t>сына немесе тауарларды әкелу және жанама салықта</w:t>
            </w:r>
            <w:r w:rsidRPr="00204B63">
              <w:rPr>
                <w:color w:val="000000"/>
                <w:sz w:val="28"/>
                <w:szCs w:val="28"/>
                <w:lang w:val="ru-RU"/>
              </w:rPr>
              <w:lastRenderedPageBreak/>
              <w:t>р</w:t>
            </w:r>
          </w:p>
          <w:p w14:paraId="6AFC126E" w14:textId="77777777" w:rsidR="00A37CEB" w:rsidRPr="00204B63" w:rsidRDefault="00A37CEB" w:rsidP="003D65BD">
            <w:pPr>
              <w:spacing w:after="0" w:line="240" w:lineRule="auto"/>
              <w:jc w:val="center"/>
              <w:rPr>
                <w:sz w:val="28"/>
                <w:szCs w:val="28"/>
                <w:lang w:val="ru-RU"/>
              </w:rPr>
            </w:pPr>
            <w:r w:rsidRPr="00204B63">
              <w:rPr>
                <w:color w:val="000000"/>
                <w:sz w:val="28"/>
                <w:szCs w:val="28"/>
                <w:lang w:val="ru-RU"/>
              </w:rPr>
              <w:t>ды төлеу туралы өтінішке сәйкес тауарлар</w:t>
            </w:r>
          </w:p>
          <w:p w14:paraId="635C05A3" w14:textId="77777777" w:rsidR="00A37CEB" w:rsidRPr="00204B63" w:rsidRDefault="00A37CEB" w:rsidP="003D65BD">
            <w:pPr>
              <w:spacing w:after="0" w:line="240" w:lineRule="auto"/>
              <w:jc w:val="center"/>
              <w:rPr>
                <w:sz w:val="28"/>
                <w:szCs w:val="28"/>
              </w:rPr>
            </w:pPr>
            <w:r w:rsidRPr="00204B63">
              <w:rPr>
                <w:color w:val="000000"/>
                <w:sz w:val="28"/>
                <w:szCs w:val="28"/>
              </w:rPr>
              <w:t>дың атауы</w:t>
            </w:r>
          </w:p>
        </w:tc>
        <w:tc>
          <w:tcPr>
            <w:tcW w:w="999" w:type="dxa"/>
            <w:vMerge w:val="restart"/>
            <w:tcMar>
              <w:top w:w="15" w:type="dxa"/>
              <w:left w:w="15" w:type="dxa"/>
              <w:bottom w:w="15" w:type="dxa"/>
              <w:right w:w="15" w:type="dxa"/>
            </w:tcMar>
            <w:vAlign w:val="center"/>
          </w:tcPr>
          <w:p w14:paraId="5C512BD5" w14:textId="77777777" w:rsidR="00A37CEB" w:rsidRPr="00204B63" w:rsidRDefault="00A37CEB" w:rsidP="003D65BD">
            <w:pPr>
              <w:spacing w:after="0" w:line="240" w:lineRule="auto"/>
              <w:jc w:val="center"/>
              <w:rPr>
                <w:sz w:val="28"/>
                <w:szCs w:val="28"/>
                <w:lang w:val="ru-RU"/>
              </w:rPr>
            </w:pPr>
            <w:r w:rsidRPr="00204B63">
              <w:rPr>
                <w:color w:val="000000"/>
                <w:sz w:val="28"/>
                <w:szCs w:val="28"/>
                <w:lang w:val="ru-RU"/>
              </w:rPr>
              <w:lastRenderedPageBreak/>
              <w:t>Тауар коды (ЕАЭО СЭҚ ТН)</w:t>
            </w:r>
          </w:p>
        </w:tc>
        <w:tc>
          <w:tcPr>
            <w:tcW w:w="596" w:type="dxa"/>
            <w:vMerge w:val="restart"/>
            <w:tcMar>
              <w:top w:w="15" w:type="dxa"/>
              <w:left w:w="15" w:type="dxa"/>
              <w:bottom w:w="15" w:type="dxa"/>
              <w:right w:w="15" w:type="dxa"/>
            </w:tcMar>
            <w:vAlign w:val="center"/>
          </w:tcPr>
          <w:p w14:paraId="310B809E" w14:textId="77777777" w:rsidR="00A37CEB" w:rsidRPr="00204B63" w:rsidRDefault="00A37CEB" w:rsidP="003D65BD">
            <w:pPr>
              <w:spacing w:after="0" w:line="240" w:lineRule="auto"/>
              <w:jc w:val="center"/>
              <w:rPr>
                <w:sz w:val="28"/>
                <w:szCs w:val="28"/>
              </w:rPr>
            </w:pPr>
            <w:r w:rsidRPr="00204B63">
              <w:rPr>
                <w:color w:val="000000"/>
                <w:sz w:val="28"/>
                <w:szCs w:val="28"/>
              </w:rPr>
              <w:t>Өлшем бірлігі</w:t>
            </w:r>
          </w:p>
        </w:tc>
        <w:tc>
          <w:tcPr>
            <w:tcW w:w="567" w:type="dxa"/>
            <w:vMerge w:val="restart"/>
            <w:tcMar>
              <w:top w:w="15" w:type="dxa"/>
              <w:left w:w="15" w:type="dxa"/>
              <w:bottom w:w="15" w:type="dxa"/>
              <w:right w:w="15" w:type="dxa"/>
            </w:tcMar>
            <w:vAlign w:val="center"/>
          </w:tcPr>
          <w:p w14:paraId="2151F901" w14:textId="77777777" w:rsidR="00A37CEB" w:rsidRPr="00204B63" w:rsidRDefault="00A37CEB" w:rsidP="003D65BD">
            <w:pPr>
              <w:spacing w:after="0" w:line="240" w:lineRule="auto"/>
              <w:jc w:val="center"/>
              <w:rPr>
                <w:sz w:val="28"/>
                <w:szCs w:val="28"/>
              </w:rPr>
            </w:pPr>
            <w:r w:rsidRPr="00204B63">
              <w:rPr>
                <w:color w:val="000000"/>
                <w:sz w:val="28"/>
                <w:szCs w:val="28"/>
              </w:rPr>
              <w:t>Саны (көлемі)</w:t>
            </w:r>
          </w:p>
        </w:tc>
        <w:tc>
          <w:tcPr>
            <w:tcW w:w="698" w:type="dxa"/>
            <w:vMerge w:val="restart"/>
            <w:tcMar>
              <w:top w:w="15" w:type="dxa"/>
              <w:left w:w="15" w:type="dxa"/>
              <w:bottom w:w="15" w:type="dxa"/>
              <w:right w:w="15" w:type="dxa"/>
            </w:tcMar>
            <w:vAlign w:val="center"/>
          </w:tcPr>
          <w:p w14:paraId="60CA5967" w14:textId="77777777" w:rsidR="00A37CEB" w:rsidRPr="00204B63" w:rsidRDefault="00A37CEB" w:rsidP="003D65BD">
            <w:pPr>
              <w:spacing w:after="0" w:line="240" w:lineRule="auto"/>
              <w:jc w:val="center"/>
              <w:rPr>
                <w:sz w:val="28"/>
                <w:szCs w:val="28"/>
              </w:rPr>
            </w:pPr>
            <w:r w:rsidRPr="00204B63">
              <w:rPr>
                <w:color w:val="000000"/>
                <w:sz w:val="28"/>
                <w:szCs w:val="28"/>
              </w:rPr>
              <w:t>Сандық өлшем бірлігі</w:t>
            </w:r>
          </w:p>
        </w:tc>
        <w:tc>
          <w:tcPr>
            <w:tcW w:w="709" w:type="dxa"/>
            <w:vMerge w:val="restart"/>
            <w:tcMar>
              <w:top w:w="15" w:type="dxa"/>
              <w:left w:w="15" w:type="dxa"/>
              <w:bottom w:w="15" w:type="dxa"/>
              <w:right w:w="15" w:type="dxa"/>
            </w:tcMar>
            <w:vAlign w:val="center"/>
          </w:tcPr>
          <w:p w14:paraId="4DD4AD8B" w14:textId="77777777" w:rsidR="00A37CEB" w:rsidRPr="00204B63" w:rsidRDefault="00A37CEB" w:rsidP="003D65BD">
            <w:pPr>
              <w:spacing w:after="0" w:line="240" w:lineRule="auto"/>
              <w:jc w:val="center"/>
              <w:rPr>
                <w:sz w:val="28"/>
                <w:szCs w:val="28"/>
              </w:rPr>
            </w:pPr>
            <w:r w:rsidRPr="00204B63">
              <w:rPr>
                <w:color w:val="000000"/>
                <w:sz w:val="28"/>
                <w:szCs w:val="28"/>
              </w:rPr>
              <w:t>Сандық өлшем бірлігіндегі саны</w:t>
            </w:r>
          </w:p>
        </w:tc>
        <w:tc>
          <w:tcPr>
            <w:tcW w:w="850" w:type="dxa"/>
            <w:vMerge w:val="restart"/>
            <w:tcMar>
              <w:top w:w="15" w:type="dxa"/>
              <w:left w:w="15" w:type="dxa"/>
              <w:bottom w:w="15" w:type="dxa"/>
              <w:right w:w="15" w:type="dxa"/>
            </w:tcMar>
            <w:vAlign w:val="center"/>
          </w:tcPr>
          <w:p w14:paraId="73128143" w14:textId="77777777" w:rsidR="00A37CEB" w:rsidRPr="00204B63" w:rsidRDefault="00A37CEB" w:rsidP="003D65BD">
            <w:pPr>
              <w:spacing w:after="0" w:line="240" w:lineRule="auto"/>
              <w:jc w:val="center"/>
              <w:rPr>
                <w:sz w:val="28"/>
                <w:szCs w:val="28"/>
              </w:rPr>
            </w:pPr>
            <w:r w:rsidRPr="00204B63">
              <w:rPr>
                <w:color w:val="000000"/>
                <w:sz w:val="28"/>
                <w:szCs w:val="28"/>
              </w:rPr>
              <w:t>Жанама салықтарсыз тауарлардың, жұмыстар</w:t>
            </w:r>
          </w:p>
          <w:p w14:paraId="27F5EA64" w14:textId="77777777" w:rsidR="00A37CEB" w:rsidRPr="00204B63" w:rsidRDefault="00A37CEB" w:rsidP="003D65BD">
            <w:pPr>
              <w:spacing w:after="0" w:line="240" w:lineRule="auto"/>
              <w:jc w:val="center"/>
              <w:rPr>
                <w:sz w:val="28"/>
                <w:szCs w:val="28"/>
              </w:rPr>
            </w:pPr>
            <w:r w:rsidRPr="00204B63">
              <w:rPr>
                <w:color w:val="000000"/>
                <w:sz w:val="28"/>
                <w:szCs w:val="28"/>
              </w:rPr>
              <w:t>дың, көрсетілетін қызме</w:t>
            </w:r>
            <w:r w:rsidRPr="00204B63">
              <w:rPr>
                <w:color w:val="000000"/>
                <w:sz w:val="28"/>
                <w:szCs w:val="28"/>
              </w:rPr>
              <w:lastRenderedPageBreak/>
              <w:t>ттердің бір бірлігі үшін бағасы (тариф)</w:t>
            </w:r>
          </w:p>
        </w:tc>
        <w:tc>
          <w:tcPr>
            <w:tcW w:w="763" w:type="dxa"/>
            <w:vMerge w:val="restart"/>
            <w:tcMar>
              <w:top w:w="15" w:type="dxa"/>
              <w:left w:w="15" w:type="dxa"/>
              <w:bottom w:w="15" w:type="dxa"/>
              <w:right w:w="15" w:type="dxa"/>
            </w:tcMar>
            <w:vAlign w:val="center"/>
          </w:tcPr>
          <w:p w14:paraId="202DCC55" w14:textId="77777777" w:rsidR="00A37CEB" w:rsidRPr="00204B63" w:rsidRDefault="00A37CEB" w:rsidP="003D65BD">
            <w:pPr>
              <w:spacing w:after="0" w:line="240" w:lineRule="auto"/>
              <w:jc w:val="center"/>
              <w:rPr>
                <w:sz w:val="28"/>
                <w:szCs w:val="28"/>
              </w:rPr>
            </w:pPr>
            <w:r w:rsidRPr="00204B63">
              <w:rPr>
                <w:color w:val="000000"/>
                <w:sz w:val="28"/>
                <w:szCs w:val="28"/>
              </w:rPr>
              <w:lastRenderedPageBreak/>
              <w:t>Жанама салықтар</w:t>
            </w:r>
          </w:p>
          <w:p w14:paraId="18048FBB" w14:textId="77777777" w:rsidR="00A37CEB" w:rsidRPr="00204B63" w:rsidRDefault="00A37CEB" w:rsidP="003D65BD">
            <w:pPr>
              <w:spacing w:after="0" w:line="240" w:lineRule="auto"/>
              <w:jc w:val="center"/>
              <w:rPr>
                <w:sz w:val="28"/>
                <w:szCs w:val="28"/>
              </w:rPr>
            </w:pPr>
            <w:r w:rsidRPr="00204B63">
              <w:rPr>
                <w:color w:val="000000"/>
                <w:sz w:val="28"/>
                <w:szCs w:val="28"/>
              </w:rPr>
              <w:t>сыз тауарлар</w:t>
            </w:r>
          </w:p>
          <w:p w14:paraId="020AAAEA" w14:textId="77777777" w:rsidR="00A37CEB" w:rsidRPr="00204B63" w:rsidRDefault="00A37CEB" w:rsidP="003D65BD">
            <w:pPr>
              <w:spacing w:after="0" w:line="240" w:lineRule="auto"/>
              <w:jc w:val="center"/>
              <w:rPr>
                <w:sz w:val="28"/>
                <w:szCs w:val="28"/>
              </w:rPr>
            </w:pPr>
            <w:r w:rsidRPr="00204B63">
              <w:rPr>
                <w:color w:val="000000"/>
                <w:sz w:val="28"/>
                <w:szCs w:val="28"/>
              </w:rPr>
              <w:t>дың, жұмыстардың, көрсе</w:t>
            </w:r>
            <w:r w:rsidRPr="00204B63">
              <w:rPr>
                <w:color w:val="000000"/>
                <w:sz w:val="28"/>
                <w:szCs w:val="28"/>
              </w:rPr>
              <w:lastRenderedPageBreak/>
              <w:t>тіле</w:t>
            </w:r>
          </w:p>
          <w:p w14:paraId="6E4B8C66" w14:textId="77777777" w:rsidR="00A37CEB" w:rsidRPr="00204B63" w:rsidRDefault="00A37CEB" w:rsidP="003D65BD">
            <w:pPr>
              <w:spacing w:after="0" w:line="240" w:lineRule="auto"/>
              <w:jc w:val="center"/>
              <w:rPr>
                <w:sz w:val="28"/>
                <w:szCs w:val="28"/>
              </w:rPr>
            </w:pPr>
            <w:r w:rsidRPr="00204B63">
              <w:rPr>
                <w:color w:val="000000"/>
                <w:sz w:val="28"/>
                <w:szCs w:val="28"/>
              </w:rPr>
              <w:t>тін қызметтердің құны</w:t>
            </w:r>
          </w:p>
        </w:tc>
        <w:tc>
          <w:tcPr>
            <w:tcW w:w="1326" w:type="dxa"/>
            <w:gridSpan w:val="2"/>
            <w:tcMar>
              <w:top w:w="15" w:type="dxa"/>
              <w:left w:w="15" w:type="dxa"/>
              <w:bottom w:w="15" w:type="dxa"/>
              <w:right w:w="15" w:type="dxa"/>
            </w:tcMar>
            <w:vAlign w:val="center"/>
          </w:tcPr>
          <w:p w14:paraId="63562A81" w14:textId="77777777" w:rsidR="00A37CEB" w:rsidRPr="00204B63" w:rsidRDefault="00A37CEB" w:rsidP="003D65BD">
            <w:pPr>
              <w:spacing w:after="0" w:line="240" w:lineRule="auto"/>
              <w:jc w:val="center"/>
              <w:rPr>
                <w:sz w:val="28"/>
                <w:szCs w:val="28"/>
              </w:rPr>
            </w:pPr>
            <w:r w:rsidRPr="00204B63">
              <w:rPr>
                <w:color w:val="000000"/>
                <w:sz w:val="28"/>
                <w:szCs w:val="28"/>
              </w:rPr>
              <w:lastRenderedPageBreak/>
              <w:t>Акциз</w:t>
            </w:r>
          </w:p>
        </w:tc>
      </w:tr>
      <w:tr w:rsidR="00A37CEB" w:rsidRPr="00204B63" w14:paraId="361BA101" w14:textId="77777777" w:rsidTr="001C0966">
        <w:trPr>
          <w:trHeight w:val="30"/>
          <w:jc w:val="center"/>
        </w:trPr>
        <w:tc>
          <w:tcPr>
            <w:tcW w:w="518" w:type="dxa"/>
            <w:vMerge/>
          </w:tcPr>
          <w:p w14:paraId="2EEAF457" w14:textId="77777777" w:rsidR="00A37CEB" w:rsidRPr="00204B63" w:rsidRDefault="00A37CEB" w:rsidP="003D65BD">
            <w:pPr>
              <w:spacing w:after="0" w:line="240" w:lineRule="auto"/>
              <w:jc w:val="center"/>
              <w:rPr>
                <w:sz w:val="28"/>
                <w:szCs w:val="28"/>
              </w:rPr>
            </w:pPr>
          </w:p>
        </w:tc>
        <w:tc>
          <w:tcPr>
            <w:tcW w:w="1057" w:type="dxa"/>
            <w:vMerge/>
          </w:tcPr>
          <w:p w14:paraId="06AC7085" w14:textId="77777777" w:rsidR="00A37CEB" w:rsidRPr="00204B63" w:rsidRDefault="00A37CEB" w:rsidP="003D65BD">
            <w:pPr>
              <w:spacing w:after="0" w:line="240" w:lineRule="auto"/>
              <w:jc w:val="center"/>
              <w:rPr>
                <w:sz w:val="28"/>
                <w:szCs w:val="28"/>
              </w:rPr>
            </w:pPr>
          </w:p>
        </w:tc>
        <w:tc>
          <w:tcPr>
            <w:tcW w:w="916" w:type="dxa"/>
            <w:vMerge/>
          </w:tcPr>
          <w:p w14:paraId="206559A9" w14:textId="77777777" w:rsidR="00A37CEB" w:rsidRPr="00204B63" w:rsidRDefault="00A37CEB" w:rsidP="003D65BD">
            <w:pPr>
              <w:spacing w:after="0" w:line="240" w:lineRule="auto"/>
              <w:jc w:val="center"/>
              <w:rPr>
                <w:sz w:val="28"/>
                <w:szCs w:val="28"/>
              </w:rPr>
            </w:pPr>
          </w:p>
        </w:tc>
        <w:tc>
          <w:tcPr>
            <w:tcW w:w="1024" w:type="dxa"/>
            <w:vMerge/>
          </w:tcPr>
          <w:p w14:paraId="6B2D7CD6" w14:textId="77777777" w:rsidR="00A37CEB" w:rsidRPr="00204B63" w:rsidRDefault="00A37CEB" w:rsidP="003D65BD">
            <w:pPr>
              <w:spacing w:after="0" w:line="240" w:lineRule="auto"/>
              <w:jc w:val="center"/>
              <w:rPr>
                <w:sz w:val="28"/>
                <w:szCs w:val="28"/>
              </w:rPr>
            </w:pPr>
          </w:p>
        </w:tc>
        <w:tc>
          <w:tcPr>
            <w:tcW w:w="999" w:type="dxa"/>
            <w:vMerge/>
          </w:tcPr>
          <w:p w14:paraId="4B1B12C8" w14:textId="77777777" w:rsidR="00A37CEB" w:rsidRPr="00204B63" w:rsidRDefault="00A37CEB" w:rsidP="003D65BD">
            <w:pPr>
              <w:spacing w:after="0" w:line="240" w:lineRule="auto"/>
              <w:jc w:val="center"/>
              <w:rPr>
                <w:sz w:val="28"/>
                <w:szCs w:val="28"/>
              </w:rPr>
            </w:pPr>
          </w:p>
        </w:tc>
        <w:tc>
          <w:tcPr>
            <w:tcW w:w="596" w:type="dxa"/>
            <w:vMerge/>
          </w:tcPr>
          <w:p w14:paraId="68AC51DA" w14:textId="77777777" w:rsidR="00A37CEB" w:rsidRPr="00204B63" w:rsidRDefault="00A37CEB" w:rsidP="003D65BD">
            <w:pPr>
              <w:spacing w:after="0" w:line="240" w:lineRule="auto"/>
              <w:jc w:val="center"/>
              <w:rPr>
                <w:sz w:val="28"/>
                <w:szCs w:val="28"/>
              </w:rPr>
            </w:pPr>
          </w:p>
        </w:tc>
        <w:tc>
          <w:tcPr>
            <w:tcW w:w="567" w:type="dxa"/>
            <w:vMerge/>
          </w:tcPr>
          <w:p w14:paraId="35CD182C" w14:textId="77777777" w:rsidR="00A37CEB" w:rsidRPr="00204B63" w:rsidRDefault="00A37CEB" w:rsidP="003D65BD">
            <w:pPr>
              <w:spacing w:after="0" w:line="240" w:lineRule="auto"/>
              <w:jc w:val="center"/>
              <w:rPr>
                <w:sz w:val="28"/>
                <w:szCs w:val="28"/>
              </w:rPr>
            </w:pPr>
          </w:p>
        </w:tc>
        <w:tc>
          <w:tcPr>
            <w:tcW w:w="698" w:type="dxa"/>
            <w:vMerge/>
          </w:tcPr>
          <w:p w14:paraId="1825331E" w14:textId="77777777" w:rsidR="00A37CEB" w:rsidRPr="00204B63" w:rsidRDefault="00A37CEB" w:rsidP="003D65BD">
            <w:pPr>
              <w:spacing w:after="0" w:line="240" w:lineRule="auto"/>
              <w:jc w:val="center"/>
              <w:rPr>
                <w:sz w:val="28"/>
                <w:szCs w:val="28"/>
              </w:rPr>
            </w:pPr>
          </w:p>
        </w:tc>
        <w:tc>
          <w:tcPr>
            <w:tcW w:w="709" w:type="dxa"/>
            <w:vMerge/>
          </w:tcPr>
          <w:p w14:paraId="6626C549" w14:textId="77777777" w:rsidR="00A37CEB" w:rsidRPr="00204B63" w:rsidRDefault="00A37CEB" w:rsidP="003D65BD">
            <w:pPr>
              <w:spacing w:after="0" w:line="240" w:lineRule="auto"/>
              <w:jc w:val="center"/>
              <w:rPr>
                <w:sz w:val="28"/>
                <w:szCs w:val="28"/>
              </w:rPr>
            </w:pPr>
          </w:p>
        </w:tc>
        <w:tc>
          <w:tcPr>
            <w:tcW w:w="850" w:type="dxa"/>
            <w:vMerge/>
          </w:tcPr>
          <w:p w14:paraId="786B74FB" w14:textId="77777777" w:rsidR="00A37CEB" w:rsidRPr="00204B63" w:rsidRDefault="00A37CEB" w:rsidP="003D65BD">
            <w:pPr>
              <w:spacing w:after="0" w:line="240" w:lineRule="auto"/>
              <w:jc w:val="center"/>
              <w:rPr>
                <w:sz w:val="28"/>
                <w:szCs w:val="28"/>
              </w:rPr>
            </w:pPr>
          </w:p>
        </w:tc>
        <w:tc>
          <w:tcPr>
            <w:tcW w:w="763" w:type="dxa"/>
            <w:vMerge/>
          </w:tcPr>
          <w:p w14:paraId="4D73BDDD" w14:textId="77777777" w:rsidR="00A37CEB" w:rsidRPr="00204B63" w:rsidRDefault="00A37CEB" w:rsidP="003D65BD">
            <w:pPr>
              <w:spacing w:after="0" w:line="240" w:lineRule="auto"/>
              <w:jc w:val="center"/>
              <w:rPr>
                <w:sz w:val="28"/>
                <w:szCs w:val="28"/>
              </w:rPr>
            </w:pPr>
          </w:p>
        </w:tc>
        <w:tc>
          <w:tcPr>
            <w:tcW w:w="759" w:type="dxa"/>
            <w:tcMar>
              <w:top w:w="15" w:type="dxa"/>
              <w:left w:w="15" w:type="dxa"/>
              <w:bottom w:w="15" w:type="dxa"/>
              <w:right w:w="15" w:type="dxa"/>
            </w:tcMar>
            <w:vAlign w:val="center"/>
          </w:tcPr>
          <w:p w14:paraId="6C47AAB6" w14:textId="77777777" w:rsidR="00A37CEB" w:rsidRPr="00204B63" w:rsidRDefault="00A37CEB" w:rsidP="003D65BD">
            <w:pPr>
              <w:spacing w:after="0" w:line="240" w:lineRule="auto"/>
              <w:jc w:val="center"/>
              <w:rPr>
                <w:sz w:val="28"/>
                <w:szCs w:val="28"/>
              </w:rPr>
            </w:pPr>
            <w:r w:rsidRPr="00204B63">
              <w:rPr>
                <w:color w:val="000000"/>
                <w:sz w:val="28"/>
                <w:szCs w:val="28"/>
              </w:rPr>
              <w:t>Мөлшерлемесі</w:t>
            </w:r>
          </w:p>
        </w:tc>
        <w:tc>
          <w:tcPr>
            <w:tcW w:w="567" w:type="dxa"/>
            <w:tcMar>
              <w:top w:w="15" w:type="dxa"/>
              <w:left w:w="15" w:type="dxa"/>
              <w:bottom w:w="15" w:type="dxa"/>
              <w:right w:w="15" w:type="dxa"/>
            </w:tcMar>
            <w:vAlign w:val="center"/>
          </w:tcPr>
          <w:p w14:paraId="146D09BF" w14:textId="77777777" w:rsidR="00A37CEB" w:rsidRPr="00204B63" w:rsidRDefault="00A37CEB" w:rsidP="003D65BD">
            <w:pPr>
              <w:spacing w:after="0" w:line="240" w:lineRule="auto"/>
              <w:jc w:val="center"/>
              <w:rPr>
                <w:sz w:val="28"/>
                <w:szCs w:val="28"/>
              </w:rPr>
            </w:pPr>
            <w:r w:rsidRPr="00204B63">
              <w:rPr>
                <w:color w:val="000000"/>
                <w:sz w:val="28"/>
                <w:szCs w:val="28"/>
              </w:rPr>
              <w:t>Сомасы</w:t>
            </w:r>
          </w:p>
        </w:tc>
      </w:tr>
      <w:tr w:rsidR="00A37CEB" w:rsidRPr="00204B63" w14:paraId="62BFB485" w14:textId="77777777" w:rsidTr="001C0966">
        <w:trPr>
          <w:trHeight w:val="30"/>
          <w:jc w:val="center"/>
        </w:trPr>
        <w:tc>
          <w:tcPr>
            <w:tcW w:w="518" w:type="dxa"/>
            <w:tcMar>
              <w:top w:w="15" w:type="dxa"/>
              <w:left w:w="15" w:type="dxa"/>
              <w:bottom w:w="15" w:type="dxa"/>
              <w:right w:w="15" w:type="dxa"/>
            </w:tcMar>
            <w:vAlign w:val="center"/>
          </w:tcPr>
          <w:p w14:paraId="5CFC7B2E" w14:textId="7EED4FCF" w:rsidR="00A37CEB" w:rsidRPr="00204B63" w:rsidRDefault="00A37CEB" w:rsidP="003D65BD">
            <w:pPr>
              <w:spacing w:after="0" w:line="240" w:lineRule="auto"/>
              <w:jc w:val="center"/>
              <w:rPr>
                <w:sz w:val="28"/>
                <w:szCs w:val="28"/>
              </w:rPr>
            </w:pPr>
            <w:r w:rsidRPr="00204B63">
              <w:rPr>
                <w:color w:val="000000"/>
                <w:sz w:val="28"/>
                <w:szCs w:val="28"/>
              </w:rPr>
              <w:t>1</w:t>
            </w:r>
          </w:p>
        </w:tc>
        <w:tc>
          <w:tcPr>
            <w:tcW w:w="1057" w:type="dxa"/>
            <w:tcMar>
              <w:top w:w="15" w:type="dxa"/>
              <w:left w:w="15" w:type="dxa"/>
              <w:bottom w:w="15" w:type="dxa"/>
              <w:right w:w="15" w:type="dxa"/>
            </w:tcMar>
            <w:vAlign w:val="center"/>
          </w:tcPr>
          <w:p w14:paraId="5D0E690E" w14:textId="4D6D30F6" w:rsidR="00A37CEB" w:rsidRPr="00204B63" w:rsidRDefault="00A37CEB" w:rsidP="003D65BD">
            <w:pPr>
              <w:spacing w:after="0" w:line="240" w:lineRule="auto"/>
              <w:jc w:val="center"/>
              <w:rPr>
                <w:sz w:val="28"/>
                <w:szCs w:val="28"/>
              </w:rPr>
            </w:pPr>
            <w:r w:rsidRPr="00204B63">
              <w:rPr>
                <w:color w:val="000000"/>
                <w:sz w:val="28"/>
                <w:szCs w:val="28"/>
              </w:rPr>
              <w:t>2</w:t>
            </w:r>
          </w:p>
        </w:tc>
        <w:tc>
          <w:tcPr>
            <w:tcW w:w="916" w:type="dxa"/>
            <w:tcMar>
              <w:top w:w="15" w:type="dxa"/>
              <w:left w:w="15" w:type="dxa"/>
              <w:bottom w:w="15" w:type="dxa"/>
              <w:right w:w="15" w:type="dxa"/>
            </w:tcMar>
            <w:vAlign w:val="center"/>
          </w:tcPr>
          <w:p w14:paraId="0CE113A8" w14:textId="141CF211" w:rsidR="00A37CEB" w:rsidRPr="00204B63" w:rsidRDefault="00A37CEB" w:rsidP="003D65BD">
            <w:pPr>
              <w:spacing w:after="0" w:line="240" w:lineRule="auto"/>
              <w:jc w:val="center"/>
              <w:rPr>
                <w:sz w:val="28"/>
                <w:szCs w:val="28"/>
              </w:rPr>
            </w:pPr>
            <w:r w:rsidRPr="00204B63">
              <w:rPr>
                <w:color w:val="000000"/>
                <w:sz w:val="28"/>
                <w:szCs w:val="28"/>
              </w:rPr>
              <w:t>3</w:t>
            </w:r>
          </w:p>
        </w:tc>
        <w:tc>
          <w:tcPr>
            <w:tcW w:w="1024" w:type="dxa"/>
            <w:tcMar>
              <w:top w:w="15" w:type="dxa"/>
              <w:left w:w="15" w:type="dxa"/>
              <w:bottom w:w="15" w:type="dxa"/>
              <w:right w:w="15" w:type="dxa"/>
            </w:tcMar>
            <w:vAlign w:val="center"/>
          </w:tcPr>
          <w:p w14:paraId="31BBD824" w14:textId="6CE620E3" w:rsidR="00A37CEB" w:rsidRPr="00204B63" w:rsidRDefault="00A37CEB" w:rsidP="003D65BD">
            <w:pPr>
              <w:spacing w:after="0" w:line="240" w:lineRule="auto"/>
              <w:jc w:val="center"/>
              <w:rPr>
                <w:sz w:val="28"/>
                <w:szCs w:val="28"/>
              </w:rPr>
            </w:pPr>
            <w:r w:rsidRPr="00204B63">
              <w:rPr>
                <w:color w:val="000000"/>
                <w:sz w:val="28"/>
                <w:szCs w:val="28"/>
              </w:rPr>
              <w:t>4</w:t>
            </w:r>
          </w:p>
        </w:tc>
        <w:tc>
          <w:tcPr>
            <w:tcW w:w="999" w:type="dxa"/>
            <w:tcMar>
              <w:top w:w="15" w:type="dxa"/>
              <w:left w:w="15" w:type="dxa"/>
              <w:bottom w:w="15" w:type="dxa"/>
              <w:right w:w="15" w:type="dxa"/>
            </w:tcMar>
            <w:vAlign w:val="center"/>
          </w:tcPr>
          <w:p w14:paraId="0E5FBB31" w14:textId="386D708C" w:rsidR="00A37CEB" w:rsidRPr="00204B63" w:rsidRDefault="00A37CEB" w:rsidP="003D65BD">
            <w:pPr>
              <w:spacing w:after="0" w:line="240" w:lineRule="auto"/>
              <w:jc w:val="center"/>
              <w:rPr>
                <w:sz w:val="28"/>
                <w:szCs w:val="28"/>
              </w:rPr>
            </w:pPr>
            <w:r w:rsidRPr="00204B63">
              <w:rPr>
                <w:color w:val="000000"/>
                <w:sz w:val="28"/>
                <w:szCs w:val="28"/>
              </w:rPr>
              <w:t>5</w:t>
            </w:r>
          </w:p>
        </w:tc>
        <w:tc>
          <w:tcPr>
            <w:tcW w:w="596" w:type="dxa"/>
            <w:tcMar>
              <w:top w:w="15" w:type="dxa"/>
              <w:left w:w="15" w:type="dxa"/>
              <w:bottom w:w="15" w:type="dxa"/>
              <w:right w:w="15" w:type="dxa"/>
            </w:tcMar>
            <w:vAlign w:val="center"/>
          </w:tcPr>
          <w:p w14:paraId="099CFFAD" w14:textId="235611EB" w:rsidR="00A37CEB" w:rsidRPr="00204B63" w:rsidRDefault="00A37CEB" w:rsidP="003D65BD">
            <w:pPr>
              <w:spacing w:after="0" w:line="240" w:lineRule="auto"/>
              <w:jc w:val="center"/>
              <w:rPr>
                <w:sz w:val="28"/>
                <w:szCs w:val="28"/>
              </w:rPr>
            </w:pPr>
            <w:r w:rsidRPr="00204B63">
              <w:rPr>
                <w:color w:val="000000"/>
                <w:sz w:val="28"/>
                <w:szCs w:val="28"/>
              </w:rPr>
              <w:t>6</w:t>
            </w:r>
          </w:p>
        </w:tc>
        <w:tc>
          <w:tcPr>
            <w:tcW w:w="567" w:type="dxa"/>
            <w:tcMar>
              <w:top w:w="15" w:type="dxa"/>
              <w:left w:w="15" w:type="dxa"/>
              <w:bottom w:w="15" w:type="dxa"/>
              <w:right w:w="15" w:type="dxa"/>
            </w:tcMar>
            <w:vAlign w:val="center"/>
          </w:tcPr>
          <w:p w14:paraId="67093E27" w14:textId="15D2938F" w:rsidR="00A37CEB" w:rsidRPr="00204B63" w:rsidRDefault="00A37CEB" w:rsidP="003D65BD">
            <w:pPr>
              <w:spacing w:after="0" w:line="240" w:lineRule="auto"/>
              <w:jc w:val="center"/>
              <w:rPr>
                <w:sz w:val="28"/>
                <w:szCs w:val="28"/>
              </w:rPr>
            </w:pPr>
            <w:r w:rsidRPr="00204B63">
              <w:rPr>
                <w:sz w:val="28"/>
                <w:szCs w:val="28"/>
                <w:lang w:val="kk-KZ"/>
              </w:rPr>
              <w:t>7</w:t>
            </w:r>
          </w:p>
        </w:tc>
        <w:tc>
          <w:tcPr>
            <w:tcW w:w="698" w:type="dxa"/>
            <w:tcMar>
              <w:top w:w="15" w:type="dxa"/>
              <w:left w:w="15" w:type="dxa"/>
              <w:bottom w:w="15" w:type="dxa"/>
              <w:right w:w="15" w:type="dxa"/>
            </w:tcMar>
            <w:vAlign w:val="center"/>
          </w:tcPr>
          <w:p w14:paraId="68A241BF" w14:textId="50564BF6" w:rsidR="00A37CEB" w:rsidRPr="00204B63" w:rsidRDefault="00A37CEB" w:rsidP="003D65BD">
            <w:pPr>
              <w:spacing w:after="0" w:line="240" w:lineRule="auto"/>
              <w:jc w:val="center"/>
              <w:rPr>
                <w:sz w:val="28"/>
                <w:szCs w:val="28"/>
              </w:rPr>
            </w:pPr>
            <w:r w:rsidRPr="00204B63">
              <w:rPr>
                <w:color w:val="000000"/>
                <w:sz w:val="28"/>
                <w:szCs w:val="28"/>
              </w:rPr>
              <w:t>8</w:t>
            </w:r>
          </w:p>
        </w:tc>
        <w:tc>
          <w:tcPr>
            <w:tcW w:w="709" w:type="dxa"/>
            <w:tcMar>
              <w:top w:w="15" w:type="dxa"/>
              <w:left w:w="15" w:type="dxa"/>
              <w:bottom w:w="15" w:type="dxa"/>
              <w:right w:w="15" w:type="dxa"/>
            </w:tcMar>
            <w:vAlign w:val="center"/>
          </w:tcPr>
          <w:p w14:paraId="33C12596" w14:textId="1F3C9516" w:rsidR="00A37CEB" w:rsidRPr="00204B63" w:rsidRDefault="00A37CEB" w:rsidP="003D65BD">
            <w:pPr>
              <w:spacing w:after="0" w:line="240" w:lineRule="auto"/>
              <w:jc w:val="center"/>
              <w:rPr>
                <w:sz w:val="28"/>
                <w:szCs w:val="28"/>
              </w:rPr>
            </w:pPr>
            <w:r w:rsidRPr="00204B63">
              <w:rPr>
                <w:color w:val="000000"/>
                <w:sz w:val="28"/>
                <w:szCs w:val="28"/>
              </w:rPr>
              <w:t>9</w:t>
            </w:r>
          </w:p>
        </w:tc>
        <w:tc>
          <w:tcPr>
            <w:tcW w:w="850" w:type="dxa"/>
            <w:tcMar>
              <w:top w:w="15" w:type="dxa"/>
              <w:left w:w="15" w:type="dxa"/>
              <w:bottom w:w="15" w:type="dxa"/>
              <w:right w:w="15" w:type="dxa"/>
            </w:tcMar>
            <w:vAlign w:val="center"/>
          </w:tcPr>
          <w:p w14:paraId="13CBC63C" w14:textId="3EA4A760" w:rsidR="00A37CEB" w:rsidRPr="00204B63" w:rsidRDefault="00A37CEB" w:rsidP="003D65BD">
            <w:pPr>
              <w:spacing w:after="0" w:line="240" w:lineRule="auto"/>
              <w:jc w:val="center"/>
              <w:rPr>
                <w:sz w:val="28"/>
                <w:szCs w:val="28"/>
              </w:rPr>
            </w:pPr>
            <w:r w:rsidRPr="00204B63">
              <w:rPr>
                <w:color w:val="000000"/>
                <w:sz w:val="28"/>
                <w:szCs w:val="28"/>
              </w:rPr>
              <w:t>10</w:t>
            </w:r>
          </w:p>
        </w:tc>
        <w:tc>
          <w:tcPr>
            <w:tcW w:w="763" w:type="dxa"/>
            <w:tcMar>
              <w:top w:w="15" w:type="dxa"/>
              <w:left w:w="15" w:type="dxa"/>
              <w:bottom w:w="15" w:type="dxa"/>
              <w:right w:w="15" w:type="dxa"/>
            </w:tcMar>
            <w:vAlign w:val="center"/>
          </w:tcPr>
          <w:p w14:paraId="0B809E01" w14:textId="53BE4939" w:rsidR="00A37CEB" w:rsidRPr="00204B63" w:rsidRDefault="00A37CEB" w:rsidP="003D65BD">
            <w:pPr>
              <w:spacing w:after="0" w:line="240" w:lineRule="auto"/>
              <w:jc w:val="center"/>
              <w:rPr>
                <w:sz w:val="28"/>
                <w:szCs w:val="28"/>
              </w:rPr>
            </w:pPr>
            <w:r w:rsidRPr="00204B63">
              <w:rPr>
                <w:sz w:val="28"/>
                <w:szCs w:val="28"/>
                <w:lang w:val="kk-KZ"/>
              </w:rPr>
              <w:t>11</w:t>
            </w:r>
          </w:p>
        </w:tc>
        <w:tc>
          <w:tcPr>
            <w:tcW w:w="759" w:type="dxa"/>
            <w:tcMar>
              <w:top w:w="15" w:type="dxa"/>
              <w:left w:w="15" w:type="dxa"/>
              <w:bottom w:w="15" w:type="dxa"/>
              <w:right w:w="15" w:type="dxa"/>
            </w:tcMar>
            <w:vAlign w:val="center"/>
          </w:tcPr>
          <w:p w14:paraId="603A344C" w14:textId="55A907E3" w:rsidR="00A37CEB" w:rsidRPr="00204B63" w:rsidRDefault="00A37CEB" w:rsidP="003D65BD">
            <w:pPr>
              <w:spacing w:after="0" w:line="240" w:lineRule="auto"/>
              <w:jc w:val="center"/>
              <w:rPr>
                <w:sz w:val="28"/>
                <w:szCs w:val="28"/>
              </w:rPr>
            </w:pPr>
            <w:r w:rsidRPr="00204B63">
              <w:rPr>
                <w:sz w:val="28"/>
                <w:szCs w:val="28"/>
                <w:lang w:val="kk-KZ"/>
              </w:rPr>
              <w:t>12</w:t>
            </w:r>
          </w:p>
        </w:tc>
        <w:tc>
          <w:tcPr>
            <w:tcW w:w="567" w:type="dxa"/>
            <w:tcMar>
              <w:top w:w="15" w:type="dxa"/>
              <w:left w:w="15" w:type="dxa"/>
              <w:bottom w:w="15" w:type="dxa"/>
              <w:right w:w="15" w:type="dxa"/>
            </w:tcMar>
            <w:vAlign w:val="center"/>
          </w:tcPr>
          <w:p w14:paraId="33F540B2" w14:textId="373F0CA0" w:rsidR="00A37CEB" w:rsidRPr="00204B63" w:rsidRDefault="00A37CEB" w:rsidP="003D65BD">
            <w:pPr>
              <w:spacing w:after="0" w:line="240" w:lineRule="auto"/>
              <w:jc w:val="center"/>
              <w:rPr>
                <w:sz w:val="28"/>
                <w:szCs w:val="28"/>
              </w:rPr>
            </w:pPr>
            <w:r w:rsidRPr="00204B63">
              <w:rPr>
                <w:sz w:val="28"/>
                <w:szCs w:val="28"/>
                <w:lang w:val="kk-KZ"/>
              </w:rPr>
              <w:t>13</w:t>
            </w:r>
          </w:p>
        </w:tc>
      </w:tr>
      <w:tr w:rsidR="00A37CEB" w:rsidRPr="00204B63" w14:paraId="6AD1A59B" w14:textId="77777777" w:rsidTr="001C0966">
        <w:trPr>
          <w:trHeight w:val="30"/>
          <w:jc w:val="center"/>
        </w:trPr>
        <w:tc>
          <w:tcPr>
            <w:tcW w:w="518" w:type="dxa"/>
            <w:tcMar>
              <w:top w:w="15" w:type="dxa"/>
              <w:left w:w="15" w:type="dxa"/>
              <w:bottom w:w="15" w:type="dxa"/>
              <w:right w:w="15" w:type="dxa"/>
            </w:tcMar>
            <w:vAlign w:val="center"/>
          </w:tcPr>
          <w:p w14:paraId="6F7D3392" w14:textId="77777777" w:rsidR="00A37CEB" w:rsidRPr="00204B63" w:rsidRDefault="00A37CEB" w:rsidP="00A37CEB">
            <w:pPr>
              <w:spacing w:after="0" w:line="240" w:lineRule="auto"/>
              <w:ind w:firstLine="709"/>
              <w:jc w:val="both"/>
              <w:rPr>
                <w:sz w:val="28"/>
                <w:szCs w:val="28"/>
              </w:rPr>
            </w:pPr>
          </w:p>
          <w:p w14:paraId="31305F67"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27C8B388" w14:textId="77777777" w:rsidR="00A37CEB" w:rsidRPr="00204B63" w:rsidRDefault="00A37CEB" w:rsidP="00A37CEB">
            <w:pPr>
              <w:spacing w:after="0" w:line="240" w:lineRule="auto"/>
              <w:ind w:firstLine="709"/>
              <w:jc w:val="both"/>
              <w:rPr>
                <w:sz w:val="28"/>
                <w:szCs w:val="28"/>
              </w:rPr>
            </w:pPr>
          </w:p>
          <w:p w14:paraId="599C3C53"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59C326C6" w14:textId="77777777" w:rsidR="00A37CEB" w:rsidRPr="00204B63" w:rsidRDefault="00A37CEB" w:rsidP="00A37CEB">
            <w:pPr>
              <w:spacing w:after="0" w:line="240" w:lineRule="auto"/>
              <w:ind w:firstLine="709"/>
              <w:jc w:val="both"/>
              <w:rPr>
                <w:sz w:val="28"/>
                <w:szCs w:val="28"/>
              </w:rPr>
            </w:pPr>
          </w:p>
          <w:p w14:paraId="2EB365FA"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335BFED0" w14:textId="77777777" w:rsidR="00A37CEB" w:rsidRPr="00204B63" w:rsidRDefault="00A37CEB" w:rsidP="00A37CEB">
            <w:pPr>
              <w:spacing w:after="0" w:line="240" w:lineRule="auto"/>
              <w:ind w:firstLine="709"/>
              <w:jc w:val="both"/>
              <w:rPr>
                <w:sz w:val="28"/>
                <w:szCs w:val="28"/>
              </w:rPr>
            </w:pPr>
          </w:p>
          <w:p w14:paraId="6B4B46FA"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41EEE7B8" w14:textId="77777777" w:rsidR="00A37CEB" w:rsidRPr="00204B63" w:rsidRDefault="00A37CEB" w:rsidP="00A37CEB">
            <w:pPr>
              <w:spacing w:after="0" w:line="240" w:lineRule="auto"/>
              <w:ind w:firstLine="709"/>
              <w:jc w:val="both"/>
              <w:rPr>
                <w:sz w:val="28"/>
                <w:szCs w:val="28"/>
              </w:rPr>
            </w:pPr>
          </w:p>
          <w:p w14:paraId="053C6446"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78DF9084" w14:textId="77777777" w:rsidR="00A37CEB" w:rsidRPr="00204B63" w:rsidRDefault="00A37CEB" w:rsidP="00A37CEB">
            <w:pPr>
              <w:spacing w:after="0" w:line="240" w:lineRule="auto"/>
              <w:ind w:firstLine="709"/>
              <w:jc w:val="both"/>
              <w:rPr>
                <w:sz w:val="28"/>
                <w:szCs w:val="28"/>
              </w:rPr>
            </w:pPr>
          </w:p>
          <w:p w14:paraId="33B815E9"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382D4C29" w14:textId="77777777" w:rsidR="00A37CEB" w:rsidRPr="00204B63" w:rsidRDefault="00A37CEB" w:rsidP="00A37CEB">
            <w:pPr>
              <w:spacing w:after="0" w:line="240" w:lineRule="auto"/>
              <w:ind w:firstLine="709"/>
              <w:jc w:val="both"/>
              <w:rPr>
                <w:sz w:val="28"/>
                <w:szCs w:val="28"/>
              </w:rPr>
            </w:pPr>
          </w:p>
          <w:p w14:paraId="3CCF836E" w14:textId="77777777" w:rsidR="00A37CEB" w:rsidRPr="00204B63" w:rsidRDefault="00A37CEB" w:rsidP="00A37CEB">
            <w:pPr>
              <w:spacing w:after="0" w:line="240" w:lineRule="auto"/>
              <w:ind w:firstLine="709"/>
              <w:jc w:val="both"/>
              <w:rPr>
                <w:sz w:val="28"/>
                <w:szCs w:val="28"/>
              </w:rPr>
            </w:pPr>
          </w:p>
        </w:tc>
        <w:tc>
          <w:tcPr>
            <w:tcW w:w="698" w:type="dxa"/>
            <w:tcMar>
              <w:top w:w="15" w:type="dxa"/>
              <w:left w:w="15" w:type="dxa"/>
              <w:bottom w:w="15" w:type="dxa"/>
              <w:right w:w="15" w:type="dxa"/>
            </w:tcMar>
            <w:vAlign w:val="center"/>
          </w:tcPr>
          <w:p w14:paraId="7FF1F82F" w14:textId="77777777" w:rsidR="00A37CEB" w:rsidRPr="00204B63" w:rsidRDefault="00A37CEB" w:rsidP="00A37CEB">
            <w:pPr>
              <w:spacing w:after="0" w:line="240" w:lineRule="auto"/>
              <w:ind w:firstLine="709"/>
              <w:jc w:val="both"/>
              <w:rPr>
                <w:sz w:val="28"/>
                <w:szCs w:val="28"/>
              </w:rPr>
            </w:pPr>
          </w:p>
          <w:p w14:paraId="00CB327E" w14:textId="77777777" w:rsidR="00A37CEB" w:rsidRPr="00204B63" w:rsidRDefault="00A37CEB" w:rsidP="00A37CEB">
            <w:pPr>
              <w:spacing w:after="0" w:line="240" w:lineRule="auto"/>
              <w:ind w:firstLine="709"/>
              <w:jc w:val="both"/>
              <w:rPr>
                <w:sz w:val="28"/>
                <w:szCs w:val="28"/>
              </w:rPr>
            </w:pPr>
          </w:p>
        </w:tc>
        <w:tc>
          <w:tcPr>
            <w:tcW w:w="709" w:type="dxa"/>
            <w:tcMar>
              <w:top w:w="15" w:type="dxa"/>
              <w:left w:w="15" w:type="dxa"/>
              <w:bottom w:w="15" w:type="dxa"/>
              <w:right w:w="15" w:type="dxa"/>
            </w:tcMar>
            <w:vAlign w:val="center"/>
          </w:tcPr>
          <w:p w14:paraId="0E5CB237" w14:textId="77777777" w:rsidR="00A37CEB" w:rsidRPr="00204B63" w:rsidRDefault="00A37CEB" w:rsidP="00A37CEB">
            <w:pPr>
              <w:spacing w:after="0" w:line="240" w:lineRule="auto"/>
              <w:ind w:firstLine="709"/>
              <w:jc w:val="both"/>
              <w:rPr>
                <w:sz w:val="28"/>
                <w:szCs w:val="28"/>
              </w:rPr>
            </w:pPr>
          </w:p>
          <w:p w14:paraId="152DA26E" w14:textId="77777777" w:rsidR="00A37CEB" w:rsidRPr="00204B63" w:rsidRDefault="00A37CEB" w:rsidP="00A37CEB">
            <w:pPr>
              <w:spacing w:after="0" w:line="240" w:lineRule="auto"/>
              <w:ind w:firstLine="709"/>
              <w:jc w:val="both"/>
              <w:rPr>
                <w:sz w:val="28"/>
                <w:szCs w:val="28"/>
              </w:rPr>
            </w:pPr>
          </w:p>
        </w:tc>
        <w:tc>
          <w:tcPr>
            <w:tcW w:w="850" w:type="dxa"/>
            <w:tcMar>
              <w:top w:w="15" w:type="dxa"/>
              <w:left w:w="15" w:type="dxa"/>
              <w:bottom w:w="15" w:type="dxa"/>
              <w:right w:w="15" w:type="dxa"/>
            </w:tcMar>
            <w:vAlign w:val="center"/>
          </w:tcPr>
          <w:p w14:paraId="12BD08A7" w14:textId="77777777" w:rsidR="00A37CEB" w:rsidRPr="00204B63" w:rsidRDefault="00A37CEB" w:rsidP="00A37CEB">
            <w:pPr>
              <w:spacing w:after="0" w:line="240" w:lineRule="auto"/>
              <w:ind w:firstLine="709"/>
              <w:jc w:val="both"/>
              <w:rPr>
                <w:sz w:val="28"/>
                <w:szCs w:val="28"/>
              </w:rPr>
            </w:pPr>
          </w:p>
          <w:p w14:paraId="7901B0B7" w14:textId="77777777" w:rsidR="00A37CEB" w:rsidRPr="00204B63" w:rsidRDefault="00A37CEB" w:rsidP="00A37CEB">
            <w:pPr>
              <w:spacing w:after="0" w:line="240" w:lineRule="auto"/>
              <w:ind w:firstLine="709"/>
              <w:jc w:val="both"/>
              <w:rPr>
                <w:sz w:val="28"/>
                <w:szCs w:val="28"/>
              </w:rPr>
            </w:pPr>
          </w:p>
        </w:tc>
        <w:tc>
          <w:tcPr>
            <w:tcW w:w="763" w:type="dxa"/>
            <w:tcMar>
              <w:top w:w="15" w:type="dxa"/>
              <w:left w:w="15" w:type="dxa"/>
              <w:bottom w:w="15" w:type="dxa"/>
              <w:right w:w="15" w:type="dxa"/>
            </w:tcMar>
            <w:vAlign w:val="center"/>
          </w:tcPr>
          <w:p w14:paraId="50E54DF5" w14:textId="77777777" w:rsidR="00A37CEB" w:rsidRPr="00204B63" w:rsidRDefault="00A37CEB" w:rsidP="00A37CEB">
            <w:pPr>
              <w:spacing w:after="0" w:line="240" w:lineRule="auto"/>
              <w:ind w:firstLine="709"/>
              <w:jc w:val="both"/>
              <w:rPr>
                <w:sz w:val="28"/>
                <w:szCs w:val="28"/>
              </w:rPr>
            </w:pPr>
          </w:p>
          <w:p w14:paraId="07ECA0A0" w14:textId="77777777" w:rsidR="00A37CEB" w:rsidRPr="00204B63" w:rsidRDefault="00A37CEB" w:rsidP="00A37CEB">
            <w:pPr>
              <w:spacing w:after="0" w:line="240" w:lineRule="auto"/>
              <w:ind w:firstLine="709"/>
              <w:jc w:val="both"/>
              <w:rPr>
                <w:sz w:val="28"/>
                <w:szCs w:val="28"/>
              </w:rPr>
            </w:pPr>
          </w:p>
        </w:tc>
        <w:tc>
          <w:tcPr>
            <w:tcW w:w="759" w:type="dxa"/>
            <w:tcMar>
              <w:top w:w="15" w:type="dxa"/>
              <w:left w:w="15" w:type="dxa"/>
              <w:bottom w:w="15" w:type="dxa"/>
              <w:right w:w="15" w:type="dxa"/>
            </w:tcMar>
            <w:vAlign w:val="center"/>
          </w:tcPr>
          <w:p w14:paraId="1BDACDD4" w14:textId="77777777" w:rsidR="00A37CEB" w:rsidRPr="00204B63" w:rsidRDefault="00A37CEB" w:rsidP="00A37CEB">
            <w:pPr>
              <w:spacing w:after="0" w:line="240" w:lineRule="auto"/>
              <w:ind w:firstLine="709"/>
              <w:jc w:val="both"/>
              <w:rPr>
                <w:sz w:val="28"/>
                <w:szCs w:val="28"/>
              </w:rPr>
            </w:pPr>
          </w:p>
          <w:p w14:paraId="3416FE3B"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7123EA75" w14:textId="77777777" w:rsidR="00A37CEB" w:rsidRPr="00204B63" w:rsidRDefault="00A37CEB" w:rsidP="00A37CEB">
            <w:pPr>
              <w:spacing w:after="0" w:line="240" w:lineRule="auto"/>
              <w:ind w:firstLine="709"/>
              <w:jc w:val="both"/>
              <w:rPr>
                <w:sz w:val="28"/>
                <w:szCs w:val="28"/>
              </w:rPr>
            </w:pPr>
          </w:p>
          <w:p w14:paraId="09E68038" w14:textId="77777777" w:rsidR="00A37CEB" w:rsidRPr="00204B63" w:rsidRDefault="00A37CEB" w:rsidP="00A37CEB">
            <w:pPr>
              <w:spacing w:after="0" w:line="240" w:lineRule="auto"/>
              <w:ind w:firstLine="709"/>
              <w:jc w:val="both"/>
              <w:rPr>
                <w:sz w:val="28"/>
                <w:szCs w:val="28"/>
              </w:rPr>
            </w:pPr>
          </w:p>
        </w:tc>
      </w:tr>
      <w:tr w:rsidR="00A37CEB" w:rsidRPr="00204B63" w14:paraId="7C8F14D9" w14:textId="77777777" w:rsidTr="001C0966">
        <w:trPr>
          <w:trHeight w:val="30"/>
          <w:jc w:val="center"/>
        </w:trPr>
        <w:tc>
          <w:tcPr>
            <w:tcW w:w="518" w:type="dxa"/>
            <w:tcMar>
              <w:top w:w="15" w:type="dxa"/>
              <w:left w:w="15" w:type="dxa"/>
              <w:bottom w:w="15" w:type="dxa"/>
              <w:right w:w="15" w:type="dxa"/>
            </w:tcMar>
            <w:vAlign w:val="center"/>
          </w:tcPr>
          <w:p w14:paraId="07CB0D2B" w14:textId="77777777" w:rsidR="00A37CEB" w:rsidRPr="00204B63" w:rsidRDefault="00A37CEB" w:rsidP="00A37CEB">
            <w:pPr>
              <w:spacing w:after="0" w:line="240" w:lineRule="auto"/>
              <w:ind w:firstLine="709"/>
              <w:jc w:val="both"/>
              <w:rPr>
                <w:sz w:val="28"/>
                <w:szCs w:val="28"/>
              </w:rPr>
            </w:pPr>
          </w:p>
          <w:p w14:paraId="13C4E6A4"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03D0E804" w14:textId="77777777" w:rsidR="00A37CEB" w:rsidRPr="00204B63" w:rsidRDefault="00A37CEB" w:rsidP="00A37CEB">
            <w:pPr>
              <w:spacing w:after="0" w:line="240" w:lineRule="auto"/>
              <w:ind w:firstLine="709"/>
              <w:jc w:val="both"/>
              <w:rPr>
                <w:sz w:val="28"/>
                <w:szCs w:val="28"/>
              </w:rPr>
            </w:pPr>
          </w:p>
          <w:p w14:paraId="00618B0B"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391FD134" w14:textId="77777777" w:rsidR="00A37CEB" w:rsidRPr="00204B63" w:rsidRDefault="00A37CEB" w:rsidP="00A37CEB">
            <w:pPr>
              <w:spacing w:after="0" w:line="240" w:lineRule="auto"/>
              <w:ind w:firstLine="709"/>
              <w:jc w:val="both"/>
              <w:rPr>
                <w:sz w:val="28"/>
                <w:szCs w:val="28"/>
              </w:rPr>
            </w:pPr>
          </w:p>
          <w:p w14:paraId="14A9982E"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493FC7DF" w14:textId="77777777" w:rsidR="00A37CEB" w:rsidRPr="00204B63" w:rsidRDefault="00A37CEB" w:rsidP="00A37CEB">
            <w:pPr>
              <w:spacing w:after="0" w:line="240" w:lineRule="auto"/>
              <w:ind w:firstLine="709"/>
              <w:jc w:val="both"/>
              <w:rPr>
                <w:sz w:val="28"/>
                <w:szCs w:val="28"/>
              </w:rPr>
            </w:pPr>
          </w:p>
          <w:p w14:paraId="2EE38177"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68EA88B2" w14:textId="77777777" w:rsidR="00A37CEB" w:rsidRPr="00204B63" w:rsidRDefault="00A37CEB" w:rsidP="00A37CEB">
            <w:pPr>
              <w:spacing w:after="0" w:line="240" w:lineRule="auto"/>
              <w:ind w:firstLine="709"/>
              <w:jc w:val="both"/>
              <w:rPr>
                <w:sz w:val="28"/>
                <w:szCs w:val="28"/>
              </w:rPr>
            </w:pPr>
          </w:p>
          <w:p w14:paraId="088B0609"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587333ED" w14:textId="77777777" w:rsidR="00A37CEB" w:rsidRPr="00204B63" w:rsidRDefault="00A37CEB" w:rsidP="00A37CEB">
            <w:pPr>
              <w:spacing w:after="0" w:line="240" w:lineRule="auto"/>
              <w:ind w:firstLine="709"/>
              <w:jc w:val="both"/>
              <w:rPr>
                <w:sz w:val="28"/>
                <w:szCs w:val="28"/>
              </w:rPr>
            </w:pPr>
          </w:p>
          <w:p w14:paraId="569BEED3"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37260BCA" w14:textId="77777777" w:rsidR="00A37CEB" w:rsidRPr="00204B63" w:rsidRDefault="00A37CEB" w:rsidP="00A37CEB">
            <w:pPr>
              <w:spacing w:after="0" w:line="240" w:lineRule="auto"/>
              <w:ind w:firstLine="709"/>
              <w:jc w:val="both"/>
              <w:rPr>
                <w:sz w:val="28"/>
                <w:szCs w:val="28"/>
              </w:rPr>
            </w:pPr>
          </w:p>
          <w:p w14:paraId="499F16E1" w14:textId="77777777" w:rsidR="00A37CEB" w:rsidRPr="00204B63" w:rsidRDefault="00A37CEB" w:rsidP="00A37CEB">
            <w:pPr>
              <w:spacing w:after="0" w:line="240" w:lineRule="auto"/>
              <w:ind w:firstLine="709"/>
              <w:jc w:val="both"/>
              <w:rPr>
                <w:sz w:val="28"/>
                <w:szCs w:val="28"/>
              </w:rPr>
            </w:pPr>
          </w:p>
        </w:tc>
        <w:tc>
          <w:tcPr>
            <w:tcW w:w="698" w:type="dxa"/>
            <w:tcMar>
              <w:top w:w="15" w:type="dxa"/>
              <w:left w:w="15" w:type="dxa"/>
              <w:bottom w:w="15" w:type="dxa"/>
              <w:right w:w="15" w:type="dxa"/>
            </w:tcMar>
            <w:vAlign w:val="center"/>
          </w:tcPr>
          <w:p w14:paraId="773D8F0D" w14:textId="77777777" w:rsidR="00A37CEB" w:rsidRPr="00204B63" w:rsidRDefault="00A37CEB" w:rsidP="00A37CEB">
            <w:pPr>
              <w:spacing w:after="0" w:line="240" w:lineRule="auto"/>
              <w:ind w:firstLine="709"/>
              <w:jc w:val="both"/>
              <w:rPr>
                <w:sz w:val="28"/>
                <w:szCs w:val="28"/>
              </w:rPr>
            </w:pPr>
          </w:p>
          <w:p w14:paraId="0FA5D359" w14:textId="77777777" w:rsidR="00A37CEB" w:rsidRPr="00204B63" w:rsidRDefault="00A37CEB" w:rsidP="00A37CEB">
            <w:pPr>
              <w:spacing w:after="0" w:line="240" w:lineRule="auto"/>
              <w:ind w:firstLine="709"/>
              <w:jc w:val="both"/>
              <w:rPr>
                <w:sz w:val="28"/>
                <w:szCs w:val="28"/>
              </w:rPr>
            </w:pPr>
          </w:p>
        </w:tc>
        <w:tc>
          <w:tcPr>
            <w:tcW w:w="709" w:type="dxa"/>
            <w:tcMar>
              <w:top w:w="15" w:type="dxa"/>
              <w:left w:w="15" w:type="dxa"/>
              <w:bottom w:w="15" w:type="dxa"/>
              <w:right w:w="15" w:type="dxa"/>
            </w:tcMar>
            <w:vAlign w:val="center"/>
          </w:tcPr>
          <w:p w14:paraId="67A9A6EA" w14:textId="77777777" w:rsidR="00A37CEB" w:rsidRPr="00204B63" w:rsidRDefault="00A37CEB" w:rsidP="00A37CEB">
            <w:pPr>
              <w:spacing w:after="0" w:line="240" w:lineRule="auto"/>
              <w:ind w:firstLine="709"/>
              <w:jc w:val="both"/>
              <w:rPr>
                <w:sz w:val="28"/>
                <w:szCs w:val="28"/>
              </w:rPr>
            </w:pPr>
          </w:p>
          <w:p w14:paraId="727557F0" w14:textId="77777777" w:rsidR="00A37CEB" w:rsidRPr="00204B63" w:rsidRDefault="00A37CEB" w:rsidP="00A37CEB">
            <w:pPr>
              <w:spacing w:after="0" w:line="240" w:lineRule="auto"/>
              <w:ind w:firstLine="709"/>
              <w:jc w:val="both"/>
              <w:rPr>
                <w:sz w:val="28"/>
                <w:szCs w:val="28"/>
              </w:rPr>
            </w:pPr>
          </w:p>
        </w:tc>
        <w:tc>
          <w:tcPr>
            <w:tcW w:w="850" w:type="dxa"/>
            <w:tcMar>
              <w:top w:w="15" w:type="dxa"/>
              <w:left w:w="15" w:type="dxa"/>
              <w:bottom w:w="15" w:type="dxa"/>
              <w:right w:w="15" w:type="dxa"/>
            </w:tcMar>
            <w:vAlign w:val="center"/>
          </w:tcPr>
          <w:p w14:paraId="1ABB98D6" w14:textId="77777777" w:rsidR="00A37CEB" w:rsidRPr="00204B63" w:rsidRDefault="00A37CEB" w:rsidP="00A37CEB">
            <w:pPr>
              <w:spacing w:after="0" w:line="240" w:lineRule="auto"/>
              <w:ind w:firstLine="709"/>
              <w:jc w:val="both"/>
              <w:rPr>
                <w:sz w:val="28"/>
                <w:szCs w:val="28"/>
              </w:rPr>
            </w:pPr>
          </w:p>
          <w:p w14:paraId="29E30CF4" w14:textId="77777777" w:rsidR="00A37CEB" w:rsidRPr="00204B63" w:rsidRDefault="00A37CEB" w:rsidP="00A37CEB">
            <w:pPr>
              <w:spacing w:after="0" w:line="240" w:lineRule="auto"/>
              <w:ind w:firstLine="709"/>
              <w:jc w:val="both"/>
              <w:rPr>
                <w:sz w:val="28"/>
                <w:szCs w:val="28"/>
              </w:rPr>
            </w:pPr>
          </w:p>
        </w:tc>
        <w:tc>
          <w:tcPr>
            <w:tcW w:w="763" w:type="dxa"/>
            <w:tcMar>
              <w:top w:w="15" w:type="dxa"/>
              <w:left w:w="15" w:type="dxa"/>
              <w:bottom w:w="15" w:type="dxa"/>
              <w:right w:w="15" w:type="dxa"/>
            </w:tcMar>
            <w:vAlign w:val="center"/>
          </w:tcPr>
          <w:p w14:paraId="0674C3DC" w14:textId="77777777" w:rsidR="00A37CEB" w:rsidRPr="00204B63" w:rsidRDefault="00A37CEB" w:rsidP="00A37CEB">
            <w:pPr>
              <w:spacing w:after="0" w:line="240" w:lineRule="auto"/>
              <w:ind w:firstLine="709"/>
              <w:jc w:val="both"/>
              <w:rPr>
                <w:sz w:val="28"/>
                <w:szCs w:val="28"/>
              </w:rPr>
            </w:pPr>
          </w:p>
          <w:p w14:paraId="488A92E2" w14:textId="77777777" w:rsidR="00A37CEB" w:rsidRPr="00204B63" w:rsidRDefault="00A37CEB" w:rsidP="00A37CEB">
            <w:pPr>
              <w:spacing w:after="0" w:line="240" w:lineRule="auto"/>
              <w:ind w:firstLine="709"/>
              <w:jc w:val="both"/>
              <w:rPr>
                <w:sz w:val="28"/>
                <w:szCs w:val="28"/>
              </w:rPr>
            </w:pPr>
          </w:p>
        </w:tc>
        <w:tc>
          <w:tcPr>
            <w:tcW w:w="759" w:type="dxa"/>
            <w:tcMar>
              <w:top w:w="15" w:type="dxa"/>
              <w:left w:w="15" w:type="dxa"/>
              <w:bottom w:w="15" w:type="dxa"/>
              <w:right w:w="15" w:type="dxa"/>
            </w:tcMar>
            <w:vAlign w:val="center"/>
          </w:tcPr>
          <w:p w14:paraId="0731B847" w14:textId="77777777" w:rsidR="00A37CEB" w:rsidRPr="00204B63" w:rsidRDefault="00A37CEB" w:rsidP="00A37CEB">
            <w:pPr>
              <w:spacing w:after="0" w:line="240" w:lineRule="auto"/>
              <w:ind w:firstLine="709"/>
              <w:jc w:val="both"/>
              <w:rPr>
                <w:sz w:val="28"/>
                <w:szCs w:val="28"/>
              </w:rPr>
            </w:pPr>
          </w:p>
          <w:p w14:paraId="19773CE9" w14:textId="77777777" w:rsidR="00A37CEB" w:rsidRPr="00204B63" w:rsidRDefault="00A37CEB" w:rsidP="00A37CEB">
            <w:pPr>
              <w:spacing w:after="0" w:line="240" w:lineRule="auto"/>
              <w:ind w:firstLine="709"/>
              <w:jc w:val="both"/>
              <w:rPr>
                <w:sz w:val="28"/>
                <w:szCs w:val="28"/>
              </w:rPr>
            </w:pPr>
          </w:p>
        </w:tc>
        <w:tc>
          <w:tcPr>
            <w:tcW w:w="567" w:type="dxa"/>
            <w:tcMar>
              <w:top w:w="15" w:type="dxa"/>
              <w:left w:w="15" w:type="dxa"/>
              <w:bottom w:w="15" w:type="dxa"/>
              <w:right w:w="15" w:type="dxa"/>
            </w:tcMar>
            <w:vAlign w:val="center"/>
          </w:tcPr>
          <w:p w14:paraId="0E686434" w14:textId="77777777" w:rsidR="00A37CEB" w:rsidRPr="00204B63" w:rsidRDefault="00A37CEB" w:rsidP="00A37CEB">
            <w:pPr>
              <w:spacing w:after="0" w:line="240" w:lineRule="auto"/>
              <w:ind w:firstLine="709"/>
              <w:jc w:val="both"/>
              <w:rPr>
                <w:sz w:val="28"/>
                <w:szCs w:val="28"/>
              </w:rPr>
            </w:pPr>
          </w:p>
          <w:p w14:paraId="55D8E326" w14:textId="77777777" w:rsidR="00A37CEB" w:rsidRPr="00204B63" w:rsidRDefault="00A37CEB" w:rsidP="00A37CEB">
            <w:pPr>
              <w:spacing w:after="0" w:line="240" w:lineRule="auto"/>
              <w:ind w:firstLine="709"/>
              <w:jc w:val="both"/>
              <w:rPr>
                <w:sz w:val="28"/>
                <w:szCs w:val="28"/>
              </w:rPr>
            </w:pPr>
          </w:p>
        </w:tc>
      </w:tr>
      <w:tr w:rsidR="00A37CEB" w:rsidRPr="00204B63" w14:paraId="42FAC18E" w14:textId="77777777" w:rsidTr="001C0966">
        <w:trPr>
          <w:trHeight w:val="30"/>
          <w:jc w:val="center"/>
        </w:trPr>
        <w:tc>
          <w:tcPr>
            <w:tcW w:w="518" w:type="dxa"/>
            <w:tcMar>
              <w:top w:w="15" w:type="dxa"/>
              <w:left w:w="15" w:type="dxa"/>
              <w:bottom w:w="15" w:type="dxa"/>
              <w:right w:w="15" w:type="dxa"/>
            </w:tcMar>
            <w:vAlign w:val="center"/>
          </w:tcPr>
          <w:p w14:paraId="181FC631" w14:textId="77777777" w:rsidR="00A37CEB" w:rsidRPr="00204B63" w:rsidRDefault="00A37CEB" w:rsidP="00A37CEB">
            <w:pPr>
              <w:spacing w:after="0" w:line="240" w:lineRule="auto"/>
              <w:ind w:firstLine="709"/>
              <w:jc w:val="both"/>
              <w:rPr>
                <w:sz w:val="28"/>
                <w:szCs w:val="28"/>
              </w:rPr>
            </w:pPr>
          </w:p>
          <w:p w14:paraId="1602F4EF" w14:textId="77777777" w:rsidR="00A37CEB" w:rsidRPr="00204B63" w:rsidRDefault="00A37CEB" w:rsidP="00A37CEB">
            <w:pPr>
              <w:spacing w:after="0" w:line="240" w:lineRule="auto"/>
              <w:ind w:firstLine="709"/>
              <w:jc w:val="both"/>
              <w:rPr>
                <w:sz w:val="28"/>
                <w:szCs w:val="28"/>
              </w:rPr>
            </w:pPr>
          </w:p>
        </w:tc>
        <w:tc>
          <w:tcPr>
            <w:tcW w:w="1057" w:type="dxa"/>
            <w:tcMar>
              <w:top w:w="15" w:type="dxa"/>
              <w:left w:w="15" w:type="dxa"/>
              <w:bottom w:w="15" w:type="dxa"/>
              <w:right w:w="15" w:type="dxa"/>
            </w:tcMar>
            <w:vAlign w:val="center"/>
          </w:tcPr>
          <w:p w14:paraId="0A7B31F8" w14:textId="77777777" w:rsidR="00A37CEB" w:rsidRPr="00204B63" w:rsidRDefault="00A37CEB" w:rsidP="00A37CEB">
            <w:pPr>
              <w:spacing w:after="0" w:line="240" w:lineRule="auto"/>
              <w:ind w:firstLine="709"/>
              <w:jc w:val="both"/>
              <w:rPr>
                <w:sz w:val="28"/>
                <w:szCs w:val="28"/>
              </w:rPr>
            </w:pPr>
          </w:p>
          <w:p w14:paraId="3338B2F6" w14:textId="77777777" w:rsidR="00A37CEB" w:rsidRPr="00204B63" w:rsidRDefault="00A37CEB" w:rsidP="00A37CEB">
            <w:pPr>
              <w:spacing w:after="0" w:line="240" w:lineRule="auto"/>
              <w:ind w:firstLine="709"/>
              <w:jc w:val="both"/>
              <w:rPr>
                <w:sz w:val="28"/>
                <w:szCs w:val="28"/>
              </w:rPr>
            </w:pPr>
          </w:p>
        </w:tc>
        <w:tc>
          <w:tcPr>
            <w:tcW w:w="916" w:type="dxa"/>
            <w:tcMar>
              <w:top w:w="15" w:type="dxa"/>
              <w:left w:w="15" w:type="dxa"/>
              <w:bottom w:w="15" w:type="dxa"/>
              <w:right w:w="15" w:type="dxa"/>
            </w:tcMar>
            <w:vAlign w:val="center"/>
          </w:tcPr>
          <w:p w14:paraId="2136663B" w14:textId="77777777" w:rsidR="00A37CEB" w:rsidRPr="00204B63" w:rsidRDefault="00A37CEB" w:rsidP="00A37CEB">
            <w:pPr>
              <w:spacing w:after="0" w:line="240" w:lineRule="auto"/>
              <w:ind w:firstLine="709"/>
              <w:jc w:val="both"/>
              <w:rPr>
                <w:sz w:val="28"/>
                <w:szCs w:val="28"/>
              </w:rPr>
            </w:pPr>
          </w:p>
          <w:p w14:paraId="3EFC9743" w14:textId="77777777" w:rsidR="00A37CEB" w:rsidRPr="00204B63" w:rsidRDefault="00A37CEB" w:rsidP="00A37CEB">
            <w:pPr>
              <w:spacing w:after="0" w:line="240" w:lineRule="auto"/>
              <w:ind w:firstLine="709"/>
              <w:jc w:val="both"/>
              <w:rPr>
                <w:sz w:val="28"/>
                <w:szCs w:val="28"/>
              </w:rPr>
            </w:pPr>
          </w:p>
        </w:tc>
        <w:tc>
          <w:tcPr>
            <w:tcW w:w="1024" w:type="dxa"/>
            <w:tcMar>
              <w:top w:w="15" w:type="dxa"/>
              <w:left w:w="15" w:type="dxa"/>
              <w:bottom w:w="15" w:type="dxa"/>
              <w:right w:w="15" w:type="dxa"/>
            </w:tcMar>
            <w:vAlign w:val="center"/>
          </w:tcPr>
          <w:p w14:paraId="7B43B729" w14:textId="77777777" w:rsidR="00A37CEB" w:rsidRPr="00204B63" w:rsidRDefault="00A37CEB" w:rsidP="00A37CEB">
            <w:pPr>
              <w:spacing w:after="0" w:line="240" w:lineRule="auto"/>
              <w:ind w:firstLine="709"/>
              <w:jc w:val="both"/>
              <w:rPr>
                <w:sz w:val="28"/>
                <w:szCs w:val="28"/>
              </w:rPr>
            </w:pPr>
          </w:p>
          <w:p w14:paraId="6FD68738" w14:textId="77777777" w:rsidR="00A37CEB" w:rsidRPr="00204B63" w:rsidRDefault="00A37CEB" w:rsidP="00A37CEB">
            <w:pPr>
              <w:spacing w:after="0" w:line="240" w:lineRule="auto"/>
              <w:ind w:firstLine="709"/>
              <w:jc w:val="both"/>
              <w:rPr>
                <w:sz w:val="28"/>
                <w:szCs w:val="28"/>
              </w:rPr>
            </w:pPr>
          </w:p>
        </w:tc>
        <w:tc>
          <w:tcPr>
            <w:tcW w:w="999" w:type="dxa"/>
            <w:tcMar>
              <w:top w:w="15" w:type="dxa"/>
              <w:left w:w="15" w:type="dxa"/>
              <w:bottom w:w="15" w:type="dxa"/>
              <w:right w:w="15" w:type="dxa"/>
            </w:tcMar>
            <w:vAlign w:val="center"/>
          </w:tcPr>
          <w:p w14:paraId="140E5BC5" w14:textId="77777777" w:rsidR="00A37CEB" w:rsidRPr="00204B63" w:rsidRDefault="00A37CEB" w:rsidP="00A37CEB">
            <w:pPr>
              <w:spacing w:after="0" w:line="240" w:lineRule="auto"/>
              <w:ind w:firstLine="709"/>
              <w:jc w:val="both"/>
              <w:rPr>
                <w:sz w:val="28"/>
                <w:szCs w:val="28"/>
              </w:rPr>
            </w:pPr>
          </w:p>
          <w:p w14:paraId="05E341C1" w14:textId="77777777" w:rsidR="00A37CEB" w:rsidRPr="00204B63" w:rsidRDefault="00A37CEB" w:rsidP="00A37CEB">
            <w:pPr>
              <w:spacing w:after="0" w:line="240" w:lineRule="auto"/>
              <w:ind w:firstLine="709"/>
              <w:jc w:val="both"/>
              <w:rPr>
                <w:sz w:val="28"/>
                <w:szCs w:val="28"/>
              </w:rPr>
            </w:pPr>
          </w:p>
        </w:tc>
        <w:tc>
          <w:tcPr>
            <w:tcW w:w="596" w:type="dxa"/>
            <w:tcMar>
              <w:top w:w="15" w:type="dxa"/>
              <w:left w:w="15" w:type="dxa"/>
              <w:bottom w:w="15" w:type="dxa"/>
              <w:right w:w="15" w:type="dxa"/>
            </w:tcMar>
            <w:vAlign w:val="center"/>
          </w:tcPr>
          <w:p w14:paraId="7A5E2A87" w14:textId="77777777" w:rsidR="00A37CEB" w:rsidRPr="00204B63" w:rsidRDefault="00A37CEB" w:rsidP="00A37CEB">
            <w:pPr>
              <w:spacing w:after="0" w:line="240" w:lineRule="auto"/>
              <w:ind w:firstLine="709"/>
              <w:jc w:val="both"/>
              <w:rPr>
                <w:sz w:val="28"/>
                <w:szCs w:val="28"/>
              </w:rPr>
            </w:pPr>
          </w:p>
          <w:p w14:paraId="09927DB3" w14:textId="77777777" w:rsidR="00A37CEB" w:rsidRPr="00204B63" w:rsidRDefault="00A37CEB" w:rsidP="00A37CEB">
            <w:pPr>
              <w:spacing w:after="0" w:line="240" w:lineRule="auto"/>
              <w:ind w:firstLine="709"/>
              <w:jc w:val="both"/>
              <w:rPr>
                <w:sz w:val="28"/>
                <w:szCs w:val="28"/>
              </w:rPr>
            </w:pPr>
          </w:p>
        </w:tc>
        <w:tc>
          <w:tcPr>
            <w:tcW w:w="4913" w:type="dxa"/>
            <w:gridSpan w:val="7"/>
            <w:tcMar>
              <w:top w:w="15" w:type="dxa"/>
              <w:left w:w="15" w:type="dxa"/>
              <w:bottom w:w="15" w:type="dxa"/>
              <w:right w:w="15" w:type="dxa"/>
            </w:tcMar>
            <w:vAlign w:val="center"/>
          </w:tcPr>
          <w:p w14:paraId="53ECEADB" w14:textId="77777777" w:rsidR="00A37CEB" w:rsidRPr="00204B63" w:rsidRDefault="00A37CEB" w:rsidP="00A37CEB">
            <w:pPr>
              <w:spacing w:after="0" w:line="240" w:lineRule="auto"/>
              <w:ind w:firstLine="709"/>
              <w:jc w:val="both"/>
              <w:rPr>
                <w:sz w:val="28"/>
                <w:szCs w:val="28"/>
              </w:rPr>
            </w:pPr>
            <w:r w:rsidRPr="00204B63">
              <w:rPr>
                <w:color w:val="000000"/>
                <w:sz w:val="28"/>
                <w:szCs w:val="28"/>
              </w:rPr>
              <w:t>Есеп бойынша барлығы:</w:t>
            </w:r>
          </w:p>
        </w:tc>
      </w:tr>
    </w:tbl>
    <w:p w14:paraId="28E030F1" w14:textId="77777777" w:rsidR="002B0CFF" w:rsidRPr="00204B63" w:rsidRDefault="002B0CFF" w:rsidP="008E4A56">
      <w:pPr>
        <w:spacing w:after="0" w:line="240" w:lineRule="auto"/>
        <w:ind w:firstLine="709"/>
        <w:rPr>
          <w:sz w:val="28"/>
          <w:szCs w:val="28"/>
        </w:rPr>
      </w:pPr>
      <w:r w:rsidRPr="00204B63">
        <w:rPr>
          <w:color w:val="000000"/>
          <w:sz w:val="28"/>
          <w:szCs w:val="28"/>
        </w:rPr>
        <w:t>      Кестенің жалғасы</w:t>
      </w:r>
      <w:r w:rsidRPr="00204B63">
        <w:rPr>
          <w:sz w:val="28"/>
          <w:szCs w:val="28"/>
        </w:rPr>
        <w:br/>
      </w: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531"/>
        <w:gridCol w:w="467"/>
        <w:gridCol w:w="242"/>
        <w:gridCol w:w="609"/>
        <w:gridCol w:w="100"/>
        <w:gridCol w:w="1170"/>
        <w:gridCol w:w="105"/>
        <w:gridCol w:w="1134"/>
        <w:gridCol w:w="178"/>
        <w:gridCol w:w="1098"/>
        <w:gridCol w:w="462"/>
        <w:gridCol w:w="672"/>
        <w:gridCol w:w="639"/>
        <w:gridCol w:w="779"/>
        <w:gridCol w:w="355"/>
        <w:gridCol w:w="1062"/>
      </w:tblGrid>
      <w:tr w:rsidR="002B0CFF" w:rsidRPr="00204B63" w14:paraId="677BC770" w14:textId="77777777" w:rsidTr="001C0966">
        <w:trPr>
          <w:trHeight w:val="30"/>
          <w:jc w:val="center"/>
        </w:trPr>
        <w:tc>
          <w:tcPr>
            <w:tcW w:w="1630" w:type="dxa"/>
            <w:gridSpan w:val="2"/>
            <w:vMerge w:val="restart"/>
            <w:tcMar>
              <w:top w:w="15" w:type="dxa"/>
              <w:left w:w="15" w:type="dxa"/>
              <w:bottom w:w="15" w:type="dxa"/>
              <w:right w:w="15" w:type="dxa"/>
            </w:tcMar>
            <w:vAlign w:val="center"/>
          </w:tcPr>
          <w:p w14:paraId="3BC2448C" w14:textId="77777777" w:rsidR="002B0CFF" w:rsidRPr="00204B63" w:rsidRDefault="002B0CFF" w:rsidP="00204B63">
            <w:pPr>
              <w:spacing w:after="0" w:line="240" w:lineRule="auto"/>
              <w:jc w:val="center"/>
              <w:rPr>
                <w:sz w:val="28"/>
                <w:szCs w:val="28"/>
              </w:rPr>
            </w:pPr>
            <w:r w:rsidRPr="00204B63">
              <w:rPr>
                <w:color w:val="000000"/>
                <w:sz w:val="28"/>
                <w:szCs w:val="28"/>
              </w:rPr>
              <w:t>Өткізу бойынша айналым мөлшері (салық салынаты, салық салынбайтын айналым)</w:t>
            </w:r>
          </w:p>
        </w:tc>
        <w:tc>
          <w:tcPr>
            <w:tcW w:w="1418" w:type="dxa"/>
            <w:gridSpan w:val="4"/>
            <w:tcMar>
              <w:top w:w="15" w:type="dxa"/>
              <w:left w:w="15" w:type="dxa"/>
              <w:bottom w:w="15" w:type="dxa"/>
              <w:right w:w="15" w:type="dxa"/>
            </w:tcMar>
            <w:vAlign w:val="center"/>
          </w:tcPr>
          <w:p w14:paraId="26CC9523" w14:textId="77777777" w:rsidR="002B0CFF" w:rsidRPr="00204B63" w:rsidRDefault="002B0CFF" w:rsidP="00204B63">
            <w:pPr>
              <w:spacing w:after="0" w:line="240" w:lineRule="auto"/>
              <w:jc w:val="center"/>
              <w:rPr>
                <w:sz w:val="28"/>
                <w:szCs w:val="28"/>
              </w:rPr>
            </w:pPr>
            <w:r w:rsidRPr="00204B63">
              <w:rPr>
                <w:color w:val="000000"/>
                <w:sz w:val="28"/>
                <w:szCs w:val="28"/>
              </w:rPr>
              <w:t>ҚҚС</w:t>
            </w:r>
          </w:p>
        </w:tc>
        <w:tc>
          <w:tcPr>
            <w:tcW w:w="1275" w:type="dxa"/>
            <w:gridSpan w:val="2"/>
            <w:vMerge w:val="restart"/>
            <w:tcMar>
              <w:top w:w="15" w:type="dxa"/>
              <w:left w:w="15" w:type="dxa"/>
              <w:bottom w:w="15" w:type="dxa"/>
              <w:right w:w="15" w:type="dxa"/>
            </w:tcMar>
            <w:vAlign w:val="center"/>
          </w:tcPr>
          <w:p w14:paraId="1182373C" w14:textId="77777777" w:rsidR="002B0CFF" w:rsidRPr="00204B63" w:rsidRDefault="002B0CFF" w:rsidP="00204B63">
            <w:pPr>
              <w:spacing w:after="0" w:line="240" w:lineRule="auto"/>
              <w:jc w:val="center"/>
              <w:rPr>
                <w:sz w:val="28"/>
                <w:szCs w:val="28"/>
              </w:rPr>
            </w:pPr>
            <w:r w:rsidRPr="00204B63">
              <w:rPr>
                <w:color w:val="000000"/>
                <w:sz w:val="28"/>
                <w:szCs w:val="28"/>
              </w:rPr>
              <w:t>Жанама салықтарды есепке алғандағы тауарлардың, жұмыстардың, көрсетілетін қызметтердің құны</w:t>
            </w:r>
          </w:p>
        </w:tc>
        <w:tc>
          <w:tcPr>
            <w:tcW w:w="1134" w:type="dxa"/>
            <w:vMerge w:val="restart"/>
            <w:tcMar>
              <w:top w:w="15" w:type="dxa"/>
              <w:left w:w="15" w:type="dxa"/>
              <w:bottom w:w="15" w:type="dxa"/>
              <w:right w:w="15" w:type="dxa"/>
            </w:tcMar>
            <w:vAlign w:val="center"/>
          </w:tcPr>
          <w:p w14:paraId="4B8DB244" w14:textId="77777777" w:rsidR="002B0CFF" w:rsidRPr="00204B63" w:rsidRDefault="002B0CFF" w:rsidP="00204B63">
            <w:pPr>
              <w:spacing w:after="0" w:line="240" w:lineRule="auto"/>
              <w:jc w:val="center"/>
              <w:rPr>
                <w:sz w:val="28"/>
                <w:szCs w:val="28"/>
              </w:rPr>
            </w:pPr>
            <w:r w:rsidRPr="00204B63">
              <w:rPr>
                <w:color w:val="000000"/>
                <w:sz w:val="28"/>
                <w:szCs w:val="28"/>
              </w:rPr>
              <w:t>Тауарларға арналған декларацияның, тауарларды әкелу және жанама салықтарды төлеу туралы өтініш, тауарларға ілеспе жүкқұжат , ТС-1 немесе ТС-KZ №</w:t>
            </w:r>
          </w:p>
        </w:tc>
        <w:tc>
          <w:tcPr>
            <w:tcW w:w="1276" w:type="dxa"/>
            <w:gridSpan w:val="2"/>
            <w:vMerge w:val="restart"/>
            <w:tcMar>
              <w:top w:w="15" w:type="dxa"/>
              <w:left w:w="15" w:type="dxa"/>
              <w:bottom w:w="15" w:type="dxa"/>
              <w:right w:w="15" w:type="dxa"/>
            </w:tcMar>
            <w:vAlign w:val="center"/>
          </w:tcPr>
          <w:p w14:paraId="15FCC0C2" w14:textId="77777777" w:rsidR="002B0CFF" w:rsidRPr="00204B63" w:rsidRDefault="002B0CFF" w:rsidP="00204B63">
            <w:pPr>
              <w:spacing w:after="0" w:line="240" w:lineRule="auto"/>
              <w:jc w:val="center"/>
              <w:rPr>
                <w:sz w:val="28"/>
                <w:szCs w:val="28"/>
              </w:rPr>
            </w:pPr>
            <w:r w:rsidRPr="00204B63">
              <w:rPr>
                <w:color w:val="000000"/>
                <w:sz w:val="28"/>
                <w:szCs w:val="28"/>
              </w:rPr>
              <w:t>Тауарларға арналған декларациядан немесе тауарларды әкелу және жанама салықтарды төлеу туралы өтініштен тауар позициясының нөмірі</w:t>
            </w:r>
          </w:p>
        </w:tc>
        <w:tc>
          <w:tcPr>
            <w:tcW w:w="1134" w:type="dxa"/>
            <w:gridSpan w:val="2"/>
            <w:vMerge w:val="restart"/>
            <w:tcMar>
              <w:top w:w="15" w:type="dxa"/>
              <w:left w:w="15" w:type="dxa"/>
              <w:bottom w:w="15" w:type="dxa"/>
              <w:right w:w="15" w:type="dxa"/>
            </w:tcMar>
            <w:vAlign w:val="center"/>
          </w:tcPr>
          <w:p w14:paraId="1C7B9517" w14:textId="77777777" w:rsidR="002B0CFF" w:rsidRPr="00204B63" w:rsidRDefault="002B0CFF" w:rsidP="00204B63">
            <w:pPr>
              <w:spacing w:after="0" w:line="240" w:lineRule="auto"/>
              <w:jc w:val="center"/>
              <w:rPr>
                <w:sz w:val="28"/>
                <w:szCs w:val="28"/>
              </w:rPr>
            </w:pPr>
            <w:r w:rsidRPr="00204B63">
              <w:rPr>
                <w:color w:val="000000"/>
                <w:sz w:val="28"/>
                <w:szCs w:val="28"/>
              </w:rPr>
              <w:t>Тауардың, жұмыстың, көрсетілетін қызметтің сәйкестендіргіші</w:t>
            </w:r>
          </w:p>
        </w:tc>
        <w:tc>
          <w:tcPr>
            <w:tcW w:w="1418" w:type="dxa"/>
            <w:gridSpan w:val="2"/>
            <w:vMerge w:val="restart"/>
            <w:tcMar>
              <w:top w:w="15" w:type="dxa"/>
              <w:left w:w="15" w:type="dxa"/>
              <w:bottom w:w="15" w:type="dxa"/>
              <w:right w:w="15" w:type="dxa"/>
            </w:tcMar>
            <w:vAlign w:val="center"/>
          </w:tcPr>
          <w:p w14:paraId="4C135930" w14:textId="65EA497E" w:rsidR="002B0CFF" w:rsidRPr="00204B63" w:rsidRDefault="00C864A6" w:rsidP="00204B63">
            <w:pPr>
              <w:spacing w:after="0" w:line="240" w:lineRule="auto"/>
              <w:jc w:val="center"/>
              <w:rPr>
                <w:sz w:val="28"/>
                <w:szCs w:val="28"/>
              </w:rPr>
            </w:pPr>
            <w:r w:rsidRPr="00C864A6">
              <w:rPr>
                <w:color w:val="000000"/>
                <w:sz w:val="28"/>
                <w:szCs w:val="28"/>
              </w:rPr>
              <w:t>Тауарлардың ұлттық каталогына сәйкес тауар коды</w:t>
            </w:r>
          </w:p>
        </w:tc>
        <w:tc>
          <w:tcPr>
            <w:tcW w:w="1417" w:type="dxa"/>
            <w:gridSpan w:val="2"/>
            <w:vMerge w:val="restart"/>
            <w:tcMar>
              <w:top w:w="15" w:type="dxa"/>
              <w:left w:w="15" w:type="dxa"/>
              <w:bottom w:w="15" w:type="dxa"/>
              <w:right w:w="15" w:type="dxa"/>
            </w:tcMar>
            <w:vAlign w:val="center"/>
          </w:tcPr>
          <w:p w14:paraId="1D516B5E" w14:textId="77777777" w:rsidR="002B0CFF" w:rsidRPr="00204B63" w:rsidRDefault="002B0CFF" w:rsidP="00204B63">
            <w:pPr>
              <w:spacing w:after="0" w:line="240" w:lineRule="auto"/>
              <w:jc w:val="center"/>
              <w:rPr>
                <w:sz w:val="28"/>
                <w:szCs w:val="28"/>
              </w:rPr>
            </w:pPr>
            <w:r w:rsidRPr="00204B63">
              <w:rPr>
                <w:color w:val="000000"/>
                <w:sz w:val="28"/>
                <w:szCs w:val="28"/>
              </w:rPr>
              <w:t>Қосымша</w:t>
            </w:r>
          </w:p>
          <w:p w14:paraId="5790C253" w14:textId="77777777" w:rsidR="002B0CFF" w:rsidRPr="00204B63" w:rsidRDefault="002B0CFF" w:rsidP="00204B63">
            <w:pPr>
              <w:spacing w:after="0" w:line="240" w:lineRule="auto"/>
              <w:jc w:val="center"/>
              <w:rPr>
                <w:sz w:val="28"/>
                <w:szCs w:val="28"/>
              </w:rPr>
            </w:pPr>
            <w:r w:rsidRPr="00204B63">
              <w:rPr>
                <w:color w:val="000000"/>
                <w:sz w:val="28"/>
                <w:szCs w:val="28"/>
              </w:rPr>
              <w:t>деректер</w:t>
            </w:r>
          </w:p>
        </w:tc>
      </w:tr>
      <w:tr w:rsidR="002B0CFF" w:rsidRPr="00204B63" w14:paraId="457AC64C" w14:textId="77777777" w:rsidTr="001C0966">
        <w:trPr>
          <w:trHeight w:val="30"/>
          <w:jc w:val="center"/>
        </w:trPr>
        <w:tc>
          <w:tcPr>
            <w:tcW w:w="1630" w:type="dxa"/>
            <w:gridSpan w:val="2"/>
            <w:vMerge/>
          </w:tcPr>
          <w:p w14:paraId="129EF300" w14:textId="77777777" w:rsidR="002B0CFF" w:rsidRPr="00204B63" w:rsidRDefault="002B0CFF" w:rsidP="008E4A56">
            <w:pPr>
              <w:spacing w:after="0" w:line="240" w:lineRule="auto"/>
              <w:ind w:firstLine="709"/>
              <w:rPr>
                <w:sz w:val="28"/>
                <w:szCs w:val="28"/>
              </w:rPr>
            </w:pPr>
          </w:p>
        </w:tc>
        <w:tc>
          <w:tcPr>
            <w:tcW w:w="709" w:type="dxa"/>
            <w:gridSpan w:val="2"/>
            <w:tcMar>
              <w:top w:w="15" w:type="dxa"/>
              <w:left w:w="15" w:type="dxa"/>
              <w:bottom w:w="15" w:type="dxa"/>
              <w:right w:w="15" w:type="dxa"/>
            </w:tcMar>
            <w:vAlign w:val="center"/>
          </w:tcPr>
          <w:p w14:paraId="76DCFC45" w14:textId="77777777" w:rsidR="002B0CFF" w:rsidRPr="00204B63" w:rsidRDefault="002B0CFF" w:rsidP="001C0966">
            <w:pPr>
              <w:spacing w:after="0" w:line="240" w:lineRule="auto"/>
              <w:jc w:val="both"/>
              <w:rPr>
                <w:sz w:val="28"/>
                <w:szCs w:val="28"/>
              </w:rPr>
            </w:pPr>
            <w:r w:rsidRPr="00204B63">
              <w:rPr>
                <w:color w:val="000000"/>
                <w:sz w:val="28"/>
                <w:szCs w:val="28"/>
              </w:rPr>
              <w:t>Мөлшерлемесі</w:t>
            </w:r>
          </w:p>
        </w:tc>
        <w:tc>
          <w:tcPr>
            <w:tcW w:w="709" w:type="dxa"/>
            <w:gridSpan w:val="2"/>
            <w:tcMar>
              <w:top w:w="15" w:type="dxa"/>
              <w:left w:w="15" w:type="dxa"/>
              <w:bottom w:w="15" w:type="dxa"/>
              <w:right w:w="15" w:type="dxa"/>
            </w:tcMar>
            <w:vAlign w:val="center"/>
          </w:tcPr>
          <w:p w14:paraId="16C6E8E4" w14:textId="77777777" w:rsidR="002B0CFF" w:rsidRPr="00204B63" w:rsidRDefault="002B0CFF" w:rsidP="001C0966">
            <w:pPr>
              <w:spacing w:after="0" w:line="240" w:lineRule="auto"/>
              <w:jc w:val="both"/>
              <w:rPr>
                <w:sz w:val="28"/>
                <w:szCs w:val="28"/>
              </w:rPr>
            </w:pPr>
            <w:r w:rsidRPr="00204B63">
              <w:rPr>
                <w:color w:val="000000"/>
                <w:sz w:val="28"/>
                <w:szCs w:val="28"/>
              </w:rPr>
              <w:t>Сомасы</w:t>
            </w:r>
          </w:p>
        </w:tc>
        <w:tc>
          <w:tcPr>
            <w:tcW w:w="1275" w:type="dxa"/>
            <w:gridSpan w:val="2"/>
            <w:vMerge/>
          </w:tcPr>
          <w:p w14:paraId="67E13609" w14:textId="77777777" w:rsidR="002B0CFF" w:rsidRPr="00204B63" w:rsidRDefault="002B0CFF" w:rsidP="008E4A56">
            <w:pPr>
              <w:spacing w:after="0" w:line="240" w:lineRule="auto"/>
              <w:ind w:firstLine="709"/>
              <w:rPr>
                <w:sz w:val="28"/>
                <w:szCs w:val="28"/>
              </w:rPr>
            </w:pPr>
          </w:p>
        </w:tc>
        <w:tc>
          <w:tcPr>
            <w:tcW w:w="1134" w:type="dxa"/>
            <w:vMerge/>
          </w:tcPr>
          <w:p w14:paraId="45E2F4D9" w14:textId="77777777" w:rsidR="002B0CFF" w:rsidRPr="00204B63" w:rsidRDefault="002B0CFF" w:rsidP="008E4A56">
            <w:pPr>
              <w:spacing w:after="0" w:line="240" w:lineRule="auto"/>
              <w:ind w:firstLine="709"/>
              <w:rPr>
                <w:sz w:val="28"/>
                <w:szCs w:val="28"/>
              </w:rPr>
            </w:pPr>
          </w:p>
        </w:tc>
        <w:tc>
          <w:tcPr>
            <w:tcW w:w="1276" w:type="dxa"/>
            <w:gridSpan w:val="2"/>
            <w:vMerge/>
          </w:tcPr>
          <w:p w14:paraId="2ED81328" w14:textId="77777777" w:rsidR="002B0CFF" w:rsidRPr="00204B63" w:rsidRDefault="002B0CFF" w:rsidP="008E4A56">
            <w:pPr>
              <w:spacing w:after="0" w:line="240" w:lineRule="auto"/>
              <w:ind w:firstLine="709"/>
              <w:rPr>
                <w:sz w:val="28"/>
                <w:szCs w:val="28"/>
              </w:rPr>
            </w:pPr>
          </w:p>
        </w:tc>
        <w:tc>
          <w:tcPr>
            <w:tcW w:w="1134" w:type="dxa"/>
            <w:gridSpan w:val="2"/>
            <w:vMerge/>
          </w:tcPr>
          <w:p w14:paraId="3263B5B5" w14:textId="77777777" w:rsidR="002B0CFF" w:rsidRPr="00204B63" w:rsidRDefault="002B0CFF" w:rsidP="008E4A56">
            <w:pPr>
              <w:spacing w:after="0" w:line="240" w:lineRule="auto"/>
              <w:ind w:firstLine="709"/>
              <w:rPr>
                <w:sz w:val="28"/>
                <w:szCs w:val="28"/>
              </w:rPr>
            </w:pPr>
          </w:p>
        </w:tc>
        <w:tc>
          <w:tcPr>
            <w:tcW w:w="1418" w:type="dxa"/>
            <w:gridSpan w:val="2"/>
            <w:vMerge/>
          </w:tcPr>
          <w:p w14:paraId="363EA1DE" w14:textId="77777777" w:rsidR="002B0CFF" w:rsidRPr="00204B63" w:rsidRDefault="002B0CFF" w:rsidP="008E4A56">
            <w:pPr>
              <w:spacing w:after="0" w:line="240" w:lineRule="auto"/>
              <w:ind w:firstLine="709"/>
              <w:rPr>
                <w:sz w:val="28"/>
                <w:szCs w:val="28"/>
              </w:rPr>
            </w:pPr>
          </w:p>
        </w:tc>
        <w:tc>
          <w:tcPr>
            <w:tcW w:w="1417" w:type="dxa"/>
            <w:gridSpan w:val="2"/>
            <w:vMerge/>
          </w:tcPr>
          <w:p w14:paraId="1BD49592" w14:textId="77777777" w:rsidR="002B0CFF" w:rsidRPr="00204B63" w:rsidRDefault="002B0CFF" w:rsidP="008E4A56">
            <w:pPr>
              <w:spacing w:after="0" w:line="240" w:lineRule="auto"/>
              <w:ind w:firstLine="709"/>
              <w:rPr>
                <w:sz w:val="28"/>
                <w:szCs w:val="28"/>
              </w:rPr>
            </w:pPr>
          </w:p>
        </w:tc>
      </w:tr>
      <w:tr w:rsidR="00A37CEB" w:rsidRPr="00204B63" w14:paraId="4594CB39" w14:textId="77777777" w:rsidTr="001C0966">
        <w:trPr>
          <w:trHeight w:val="30"/>
          <w:jc w:val="center"/>
        </w:trPr>
        <w:tc>
          <w:tcPr>
            <w:tcW w:w="1630" w:type="dxa"/>
            <w:gridSpan w:val="2"/>
            <w:tcMar>
              <w:top w:w="15" w:type="dxa"/>
              <w:left w:w="15" w:type="dxa"/>
              <w:bottom w:w="15" w:type="dxa"/>
              <w:right w:w="15" w:type="dxa"/>
            </w:tcMar>
            <w:vAlign w:val="center"/>
          </w:tcPr>
          <w:p w14:paraId="12163DA9" w14:textId="5D02B81A" w:rsidR="00A37CEB" w:rsidRPr="00204B63" w:rsidRDefault="00A37CEB" w:rsidP="001C0966">
            <w:pPr>
              <w:spacing w:after="0" w:line="240" w:lineRule="auto"/>
              <w:jc w:val="center"/>
              <w:rPr>
                <w:sz w:val="28"/>
                <w:szCs w:val="28"/>
              </w:rPr>
            </w:pPr>
            <w:r w:rsidRPr="00204B63">
              <w:rPr>
                <w:color w:val="000000"/>
                <w:sz w:val="28"/>
                <w:szCs w:val="28"/>
              </w:rPr>
              <w:t>14</w:t>
            </w:r>
          </w:p>
        </w:tc>
        <w:tc>
          <w:tcPr>
            <w:tcW w:w="709" w:type="dxa"/>
            <w:gridSpan w:val="2"/>
            <w:tcMar>
              <w:top w:w="15" w:type="dxa"/>
              <w:left w:w="15" w:type="dxa"/>
              <w:bottom w:w="15" w:type="dxa"/>
              <w:right w:w="15" w:type="dxa"/>
            </w:tcMar>
            <w:vAlign w:val="center"/>
          </w:tcPr>
          <w:p w14:paraId="7A482D05" w14:textId="4C5D9ABB" w:rsidR="00A37CEB" w:rsidRPr="00204B63" w:rsidRDefault="00A37CEB" w:rsidP="001C0966">
            <w:pPr>
              <w:spacing w:after="0" w:line="240" w:lineRule="auto"/>
              <w:jc w:val="center"/>
              <w:rPr>
                <w:sz w:val="28"/>
                <w:szCs w:val="28"/>
              </w:rPr>
            </w:pPr>
            <w:r w:rsidRPr="00204B63">
              <w:rPr>
                <w:color w:val="000000"/>
                <w:sz w:val="28"/>
                <w:szCs w:val="28"/>
              </w:rPr>
              <w:t>15</w:t>
            </w:r>
          </w:p>
        </w:tc>
        <w:tc>
          <w:tcPr>
            <w:tcW w:w="709" w:type="dxa"/>
            <w:gridSpan w:val="2"/>
            <w:tcMar>
              <w:top w:w="15" w:type="dxa"/>
              <w:left w:w="15" w:type="dxa"/>
              <w:bottom w:w="15" w:type="dxa"/>
              <w:right w:w="15" w:type="dxa"/>
            </w:tcMar>
            <w:vAlign w:val="center"/>
          </w:tcPr>
          <w:p w14:paraId="3DF41499" w14:textId="3E05D73E" w:rsidR="00A37CEB" w:rsidRPr="00204B63" w:rsidRDefault="00A37CEB" w:rsidP="001C0966">
            <w:pPr>
              <w:spacing w:after="0" w:line="240" w:lineRule="auto"/>
              <w:jc w:val="center"/>
              <w:rPr>
                <w:sz w:val="28"/>
                <w:szCs w:val="28"/>
              </w:rPr>
            </w:pPr>
            <w:r w:rsidRPr="00204B63">
              <w:rPr>
                <w:color w:val="000000"/>
                <w:sz w:val="28"/>
                <w:szCs w:val="28"/>
              </w:rPr>
              <w:t>16</w:t>
            </w:r>
          </w:p>
        </w:tc>
        <w:tc>
          <w:tcPr>
            <w:tcW w:w="1275" w:type="dxa"/>
            <w:gridSpan w:val="2"/>
            <w:tcMar>
              <w:top w:w="15" w:type="dxa"/>
              <w:left w:w="15" w:type="dxa"/>
              <w:bottom w:w="15" w:type="dxa"/>
              <w:right w:w="15" w:type="dxa"/>
            </w:tcMar>
            <w:vAlign w:val="center"/>
          </w:tcPr>
          <w:p w14:paraId="57C70E1E" w14:textId="011F412A" w:rsidR="00A37CEB" w:rsidRPr="00204B63" w:rsidRDefault="00A37CEB" w:rsidP="001C0966">
            <w:pPr>
              <w:spacing w:after="0" w:line="240" w:lineRule="auto"/>
              <w:jc w:val="center"/>
              <w:rPr>
                <w:sz w:val="28"/>
                <w:szCs w:val="28"/>
              </w:rPr>
            </w:pPr>
            <w:r w:rsidRPr="00204B63">
              <w:rPr>
                <w:color w:val="000000"/>
                <w:sz w:val="28"/>
                <w:szCs w:val="28"/>
              </w:rPr>
              <w:t>17</w:t>
            </w:r>
          </w:p>
        </w:tc>
        <w:tc>
          <w:tcPr>
            <w:tcW w:w="1134" w:type="dxa"/>
            <w:tcMar>
              <w:top w:w="15" w:type="dxa"/>
              <w:left w:w="15" w:type="dxa"/>
              <w:bottom w:w="15" w:type="dxa"/>
              <w:right w:w="15" w:type="dxa"/>
            </w:tcMar>
            <w:vAlign w:val="center"/>
          </w:tcPr>
          <w:p w14:paraId="0A757B41" w14:textId="096CC310" w:rsidR="00A37CEB" w:rsidRPr="00204B63" w:rsidRDefault="00A37CEB" w:rsidP="001C0966">
            <w:pPr>
              <w:spacing w:after="0" w:line="240" w:lineRule="auto"/>
              <w:jc w:val="center"/>
              <w:rPr>
                <w:sz w:val="28"/>
                <w:szCs w:val="28"/>
                <w:lang w:val="kk-KZ"/>
              </w:rPr>
            </w:pPr>
            <w:r w:rsidRPr="00204B63">
              <w:rPr>
                <w:sz w:val="28"/>
                <w:szCs w:val="28"/>
                <w:lang w:val="kk-KZ"/>
              </w:rPr>
              <w:t>18</w:t>
            </w:r>
          </w:p>
        </w:tc>
        <w:tc>
          <w:tcPr>
            <w:tcW w:w="1276" w:type="dxa"/>
            <w:gridSpan w:val="2"/>
            <w:tcMar>
              <w:top w:w="15" w:type="dxa"/>
              <w:left w:w="15" w:type="dxa"/>
              <w:bottom w:w="15" w:type="dxa"/>
              <w:right w:w="15" w:type="dxa"/>
            </w:tcMar>
            <w:vAlign w:val="center"/>
          </w:tcPr>
          <w:p w14:paraId="580624BC" w14:textId="7D4EFCA7" w:rsidR="00A37CEB" w:rsidRPr="00204B63" w:rsidRDefault="00A37CEB" w:rsidP="001C0966">
            <w:pPr>
              <w:spacing w:after="0" w:line="240" w:lineRule="auto"/>
              <w:jc w:val="center"/>
              <w:rPr>
                <w:sz w:val="28"/>
                <w:szCs w:val="28"/>
                <w:lang w:val="kk-KZ"/>
              </w:rPr>
            </w:pPr>
            <w:r w:rsidRPr="00204B63">
              <w:rPr>
                <w:sz w:val="28"/>
                <w:szCs w:val="28"/>
                <w:lang w:val="kk-KZ"/>
              </w:rPr>
              <w:t>19</w:t>
            </w:r>
          </w:p>
        </w:tc>
        <w:tc>
          <w:tcPr>
            <w:tcW w:w="1134" w:type="dxa"/>
            <w:gridSpan w:val="2"/>
            <w:tcMar>
              <w:top w:w="15" w:type="dxa"/>
              <w:left w:w="15" w:type="dxa"/>
              <w:bottom w:w="15" w:type="dxa"/>
              <w:right w:w="15" w:type="dxa"/>
            </w:tcMar>
            <w:vAlign w:val="center"/>
          </w:tcPr>
          <w:p w14:paraId="7EBC1C01" w14:textId="3A7E7E5B" w:rsidR="00A37CEB" w:rsidRPr="00204B63" w:rsidRDefault="00A37CEB" w:rsidP="001C0966">
            <w:pPr>
              <w:spacing w:after="0" w:line="240" w:lineRule="auto"/>
              <w:jc w:val="center"/>
              <w:rPr>
                <w:sz w:val="28"/>
                <w:szCs w:val="28"/>
                <w:lang w:val="kk-KZ"/>
              </w:rPr>
            </w:pPr>
            <w:r w:rsidRPr="00204B63">
              <w:rPr>
                <w:sz w:val="28"/>
                <w:szCs w:val="28"/>
                <w:lang w:val="kk-KZ"/>
              </w:rPr>
              <w:t>20</w:t>
            </w:r>
          </w:p>
        </w:tc>
        <w:tc>
          <w:tcPr>
            <w:tcW w:w="1418" w:type="dxa"/>
            <w:gridSpan w:val="2"/>
            <w:tcMar>
              <w:top w:w="15" w:type="dxa"/>
              <w:left w:w="15" w:type="dxa"/>
              <w:bottom w:w="15" w:type="dxa"/>
              <w:right w:w="15" w:type="dxa"/>
            </w:tcMar>
            <w:vAlign w:val="center"/>
          </w:tcPr>
          <w:p w14:paraId="118B5F28" w14:textId="448AD1A2" w:rsidR="00A37CEB" w:rsidRPr="00204B63" w:rsidRDefault="00A37CEB" w:rsidP="001C0966">
            <w:pPr>
              <w:spacing w:after="0" w:line="240" w:lineRule="auto"/>
              <w:jc w:val="center"/>
              <w:rPr>
                <w:sz w:val="28"/>
                <w:szCs w:val="28"/>
              </w:rPr>
            </w:pPr>
            <w:r w:rsidRPr="00204B63">
              <w:rPr>
                <w:color w:val="000000"/>
                <w:sz w:val="28"/>
                <w:szCs w:val="28"/>
                <w:lang w:val="kk-KZ"/>
              </w:rPr>
              <w:t>2</w:t>
            </w:r>
            <w:r w:rsidRPr="00204B63">
              <w:rPr>
                <w:color w:val="000000"/>
                <w:sz w:val="28"/>
                <w:szCs w:val="28"/>
              </w:rPr>
              <w:t>1</w:t>
            </w:r>
          </w:p>
        </w:tc>
        <w:tc>
          <w:tcPr>
            <w:tcW w:w="1417" w:type="dxa"/>
            <w:gridSpan w:val="2"/>
            <w:tcMar>
              <w:top w:w="15" w:type="dxa"/>
              <w:left w:w="15" w:type="dxa"/>
              <w:bottom w:w="15" w:type="dxa"/>
              <w:right w:w="15" w:type="dxa"/>
            </w:tcMar>
            <w:vAlign w:val="center"/>
          </w:tcPr>
          <w:p w14:paraId="2ACE40B3" w14:textId="45F6F162" w:rsidR="00A37CEB" w:rsidRPr="00204B63" w:rsidRDefault="00A37CEB" w:rsidP="001C0966">
            <w:pPr>
              <w:spacing w:after="0" w:line="240" w:lineRule="auto"/>
              <w:jc w:val="center"/>
              <w:rPr>
                <w:sz w:val="28"/>
                <w:szCs w:val="28"/>
                <w:lang w:val="kk-KZ"/>
              </w:rPr>
            </w:pPr>
            <w:r w:rsidRPr="00204B63">
              <w:rPr>
                <w:sz w:val="28"/>
                <w:szCs w:val="28"/>
                <w:lang w:val="kk-KZ"/>
              </w:rPr>
              <w:t>22</w:t>
            </w:r>
          </w:p>
        </w:tc>
      </w:tr>
      <w:tr w:rsidR="00A37CEB" w:rsidRPr="00204B63" w14:paraId="4171DB1F" w14:textId="77777777" w:rsidTr="001C0966">
        <w:trPr>
          <w:trHeight w:val="30"/>
          <w:jc w:val="center"/>
        </w:trPr>
        <w:tc>
          <w:tcPr>
            <w:tcW w:w="1630" w:type="dxa"/>
            <w:gridSpan w:val="2"/>
            <w:tcMar>
              <w:top w:w="15" w:type="dxa"/>
              <w:left w:w="15" w:type="dxa"/>
              <w:bottom w:w="15" w:type="dxa"/>
              <w:right w:w="15" w:type="dxa"/>
            </w:tcMar>
            <w:vAlign w:val="center"/>
          </w:tcPr>
          <w:p w14:paraId="78452C62" w14:textId="77777777" w:rsidR="00A37CEB" w:rsidRPr="00204B63" w:rsidRDefault="00A37CEB" w:rsidP="00A37CEB">
            <w:pPr>
              <w:spacing w:after="0" w:line="240" w:lineRule="auto"/>
              <w:ind w:firstLine="709"/>
              <w:jc w:val="both"/>
              <w:rPr>
                <w:sz w:val="28"/>
                <w:szCs w:val="28"/>
              </w:rPr>
            </w:pPr>
          </w:p>
          <w:p w14:paraId="10C4B446"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6544A0E4" w14:textId="77777777" w:rsidR="00A37CEB" w:rsidRPr="00204B63" w:rsidRDefault="00A37CEB" w:rsidP="00A37CEB">
            <w:pPr>
              <w:spacing w:after="0" w:line="240" w:lineRule="auto"/>
              <w:ind w:firstLine="709"/>
              <w:jc w:val="both"/>
              <w:rPr>
                <w:sz w:val="28"/>
                <w:szCs w:val="28"/>
              </w:rPr>
            </w:pPr>
          </w:p>
          <w:p w14:paraId="14DD4544"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07B6ED8A" w14:textId="77777777" w:rsidR="00A37CEB" w:rsidRPr="00204B63" w:rsidRDefault="00A37CEB" w:rsidP="00A37CEB">
            <w:pPr>
              <w:spacing w:after="0" w:line="240" w:lineRule="auto"/>
              <w:ind w:firstLine="709"/>
              <w:jc w:val="both"/>
              <w:rPr>
                <w:sz w:val="28"/>
                <w:szCs w:val="28"/>
              </w:rPr>
            </w:pPr>
          </w:p>
          <w:p w14:paraId="0FC38494" w14:textId="77777777" w:rsidR="00A37CEB" w:rsidRPr="00204B63" w:rsidRDefault="00A37CEB" w:rsidP="00A37CEB">
            <w:pPr>
              <w:spacing w:after="0" w:line="240" w:lineRule="auto"/>
              <w:ind w:firstLine="709"/>
              <w:jc w:val="both"/>
              <w:rPr>
                <w:sz w:val="28"/>
                <w:szCs w:val="28"/>
              </w:rPr>
            </w:pPr>
          </w:p>
        </w:tc>
        <w:tc>
          <w:tcPr>
            <w:tcW w:w="1275" w:type="dxa"/>
            <w:gridSpan w:val="2"/>
            <w:tcMar>
              <w:top w:w="15" w:type="dxa"/>
              <w:left w:w="15" w:type="dxa"/>
              <w:bottom w:w="15" w:type="dxa"/>
              <w:right w:w="15" w:type="dxa"/>
            </w:tcMar>
            <w:vAlign w:val="center"/>
          </w:tcPr>
          <w:p w14:paraId="5AC1D324" w14:textId="77777777" w:rsidR="00A37CEB" w:rsidRPr="00204B63" w:rsidRDefault="00A37CEB" w:rsidP="00A37CEB">
            <w:pPr>
              <w:spacing w:after="0" w:line="240" w:lineRule="auto"/>
              <w:ind w:firstLine="709"/>
              <w:jc w:val="both"/>
              <w:rPr>
                <w:sz w:val="28"/>
                <w:szCs w:val="28"/>
              </w:rPr>
            </w:pPr>
          </w:p>
          <w:p w14:paraId="58CE00D1" w14:textId="77777777" w:rsidR="00A37CEB" w:rsidRPr="00204B63" w:rsidRDefault="00A37CEB" w:rsidP="00A37CEB">
            <w:pPr>
              <w:spacing w:after="0" w:line="240" w:lineRule="auto"/>
              <w:ind w:firstLine="709"/>
              <w:jc w:val="both"/>
              <w:rPr>
                <w:sz w:val="28"/>
                <w:szCs w:val="28"/>
              </w:rPr>
            </w:pPr>
          </w:p>
        </w:tc>
        <w:tc>
          <w:tcPr>
            <w:tcW w:w="1134" w:type="dxa"/>
            <w:tcMar>
              <w:top w:w="15" w:type="dxa"/>
              <w:left w:w="15" w:type="dxa"/>
              <w:bottom w:w="15" w:type="dxa"/>
              <w:right w:w="15" w:type="dxa"/>
            </w:tcMar>
            <w:vAlign w:val="center"/>
          </w:tcPr>
          <w:p w14:paraId="72022B9D" w14:textId="77777777" w:rsidR="00A37CEB" w:rsidRPr="00204B63" w:rsidRDefault="00A37CEB" w:rsidP="00A37CEB">
            <w:pPr>
              <w:spacing w:after="0" w:line="240" w:lineRule="auto"/>
              <w:ind w:firstLine="709"/>
              <w:jc w:val="both"/>
              <w:rPr>
                <w:sz w:val="28"/>
                <w:szCs w:val="28"/>
              </w:rPr>
            </w:pPr>
          </w:p>
          <w:p w14:paraId="58501022" w14:textId="77777777" w:rsidR="00A37CEB" w:rsidRPr="00204B63" w:rsidRDefault="00A37CEB" w:rsidP="00A37CEB">
            <w:pPr>
              <w:spacing w:after="0" w:line="240" w:lineRule="auto"/>
              <w:ind w:firstLine="709"/>
              <w:jc w:val="both"/>
              <w:rPr>
                <w:sz w:val="28"/>
                <w:szCs w:val="28"/>
              </w:rPr>
            </w:pPr>
          </w:p>
        </w:tc>
        <w:tc>
          <w:tcPr>
            <w:tcW w:w="1276" w:type="dxa"/>
            <w:gridSpan w:val="2"/>
            <w:tcMar>
              <w:top w:w="15" w:type="dxa"/>
              <w:left w:w="15" w:type="dxa"/>
              <w:bottom w:w="15" w:type="dxa"/>
              <w:right w:w="15" w:type="dxa"/>
            </w:tcMar>
            <w:vAlign w:val="center"/>
          </w:tcPr>
          <w:p w14:paraId="1287C9FC" w14:textId="77777777" w:rsidR="00A37CEB" w:rsidRPr="00204B63" w:rsidRDefault="00A37CEB" w:rsidP="00A37CEB">
            <w:pPr>
              <w:spacing w:after="0" w:line="240" w:lineRule="auto"/>
              <w:ind w:firstLine="709"/>
              <w:jc w:val="both"/>
              <w:rPr>
                <w:sz w:val="28"/>
                <w:szCs w:val="28"/>
              </w:rPr>
            </w:pPr>
          </w:p>
          <w:p w14:paraId="7E5C9605"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40F436FA" w14:textId="77777777" w:rsidR="00A37CEB" w:rsidRPr="00204B63" w:rsidRDefault="00A37CEB" w:rsidP="00A37CEB">
            <w:pPr>
              <w:spacing w:after="0" w:line="240" w:lineRule="auto"/>
              <w:ind w:firstLine="709"/>
              <w:jc w:val="both"/>
              <w:rPr>
                <w:sz w:val="28"/>
                <w:szCs w:val="28"/>
              </w:rPr>
            </w:pPr>
          </w:p>
          <w:p w14:paraId="73EDE3B8" w14:textId="77777777" w:rsidR="00A37CEB" w:rsidRPr="00204B63" w:rsidRDefault="00A37CEB" w:rsidP="00A37CEB">
            <w:pPr>
              <w:spacing w:after="0" w:line="240" w:lineRule="auto"/>
              <w:ind w:firstLine="709"/>
              <w:jc w:val="both"/>
              <w:rPr>
                <w:sz w:val="28"/>
                <w:szCs w:val="28"/>
              </w:rPr>
            </w:pPr>
          </w:p>
        </w:tc>
        <w:tc>
          <w:tcPr>
            <w:tcW w:w="1418" w:type="dxa"/>
            <w:gridSpan w:val="2"/>
            <w:tcMar>
              <w:top w:w="15" w:type="dxa"/>
              <w:left w:w="15" w:type="dxa"/>
              <w:bottom w:w="15" w:type="dxa"/>
              <w:right w:w="15" w:type="dxa"/>
            </w:tcMar>
            <w:vAlign w:val="center"/>
          </w:tcPr>
          <w:p w14:paraId="0845EDF4" w14:textId="77777777" w:rsidR="00A37CEB" w:rsidRPr="00204B63" w:rsidRDefault="00A37CEB" w:rsidP="00A37CEB">
            <w:pPr>
              <w:spacing w:after="0" w:line="240" w:lineRule="auto"/>
              <w:ind w:firstLine="709"/>
              <w:jc w:val="both"/>
              <w:rPr>
                <w:sz w:val="28"/>
                <w:szCs w:val="28"/>
              </w:rPr>
            </w:pPr>
          </w:p>
          <w:p w14:paraId="7DC65086" w14:textId="77777777" w:rsidR="00A37CEB" w:rsidRPr="00204B63" w:rsidRDefault="00A37CEB" w:rsidP="00A37CEB">
            <w:pPr>
              <w:spacing w:after="0" w:line="240" w:lineRule="auto"/>
              <w:ind w:firstLine="709"/>
              <w:jc w:val="both"/>
              <w:rPr>
                <w:sz w:val="28"/>
                <w:szCs w:val="28"/>
              </w:rPr>
            </w:pPr>
          </w:p>
        </w:tc>
        <w:tc>
          <w:tcPr>
            <w:tcW w:w="1417" w:type="dxa"/>
            <w:gridSpan w:val="2"/>
            <w:tcMar>
              <w:top w:w="15" w:type="dxa"/>
              <w:left w:w="15" w:type="dxa"/>
              <w:bottom w:w="15" w:type="dxa"/>
              <w:right w:w="15" w:type="dxa"/>
            </w:tcMar>
            <w:vAlign w:val="center"/>
          </w:tcPr>
          <w:p w14:paraId="3C0C2F4C" w14:textId="77777777" w:rsidR="00A37CEB" w:rsidRPr="00204B63" w:rsidRDefault="00A37CEB" w:rsidP="00A37CEB">
            <w:pPr>
              <w:spacing w:after="0" w:line="240" w:lineRule="auto"/>
              <w:ind w:firstLine="709"/>
              <w:jc w:val="both"/>
              <w:rPr>
                <w:sz w:val="28"/>
                <w:szCs w:val="28"/>
              </w:rPr>
            </w:pPr>
          </w:p>
          <w:p w14:paraId="3A7F51CC" w14:textId="77777777" w:rsidR="00A37CEB" w:rsidRPr="00204B63" w:rsidRDefault="00A37CEB" w:rsidP="00A37CEB">
            <w:pPr>
              <w:spacing w:after="0" w:line="240" w:lineRule="auto"/>
              <w:ind w:firstLine="709"/>
              <w:jc w:val="both"/>
              <w:rPr>
                <w:sz w:val="28"/>
                <w:szCs w:val="28"/>
              </w:rPr>
            </w:pPr>
          </w:p>
        </w:tc>
      </w:tr>
      <w:tr w:rsidR="00A37CEB" w:rsidRPr="00204B63" w14:paraId="250DF658" w14:textId="77777777" w:rsidTr="001C0966">
        <w:trPr>
          <w:trHeight w:val="30"/>
          <w:jc w:val="center"/>
        </w:trPr>
        <w:tc>
          <w:tcPr>
            <w:tcW w:w="1630" w:type="dxa"/>
            <w:gridSpan w:val="2"/>
            <w:tcMar>
              <w:top w:w="15" w:type="dxa"/>
              <w:left w:w="15" w:type="dxa"/>
              <w:bottom w:w="15" w:type="dxa"/>
              <w:right w:w="15" w:type="dxa"/>
            </w:tcMar>
            <w:vAlign w:val="center"/>
          </w:tcPr>
          <w:p w14:paraId="47F01033" w14:textId="77777777" w:rsidR="00A37CEB" w:rsidRPr="00204B63" w:rsidRDefault="00A37CEB" w:rsidP="00A37CEB">
            <w:pPr>
              <w:spacing w:after="0" w:line="240" w:lineRule="auto"/>
              <w:ind w:firstLine="709"/>
              <w:jc w:val="both"/>
              <w:rPr>
                <w:sz w:val="28"/>
                <w:szCs w:val="28"/>
              </w:rPr>
            </w:pPr>
          </w:p>
          <w:p w14:paraId="5FAA497F"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22D2663B" w14:textId="77777777" w:rsidR="00A37CEB" w:rsidRPr="00204B63" w:rsidRDefault="00A37CEB" w:rsidP="00A37CEB">
            <w:pPr>
              <w:spacing w:after="0" w:line="240" w:lineRule="auto"/>
              <w:ind w:firstLine="709"/>
              <w:jc w:val="both"/>
              <w:rPr>
                <w:sz w:val="28"/>
                <w:szCs w:val="28"/>
              </w:rPr>
            </w:pPr>
          </w:p>
          <w:p w14:paraId="7CA897C8"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6AD3D641" w14:textId="77777777" w:rsidR="00A37CEB" w:rsidRPr="00204B63" w:rsidRDefault="00A37CEB" w:rsidP="00A37CEB">
            <w:pPr>
              <w:spacing w:after="0" w:line="240" w:lineRule="auto"/>
              <w:ind w:firstLine="709"/>
              <w:jc w:val="both"/>
              <w:rPr>
                <w:sz w:val="28"/>
                <w:szCs w:val="28"/>
              </w:rPr>
            </w:pPr>
          </w:p>
          <w:p w14:paraId="5BCF6C87" w14:textId="77777777" w:rsidR="00A37CEB" w:rsidRPr="00204B63" w:rsidRDefault="00A37CEB" w:rsidP="00A37CEB">
            <w:pPr>
              <w:spacing w:after="0" w:line="240" w:lineRule="auto"/>
              <w:ind w:firstLine="709"/>
              <w:jc w:val="both"/>
              <w:rPr>
                <w:sz w:val="28"/>
                <w:szCs w:val="28"/>
              </w:rPr>
            </w:pPr>
          </w:p>
        </w:tc>
        <w:tc>
          <w:tcPr>
            <w:tcW w:w="1275" w:type="dxa"/>
            <w:gridSpan w:val="2"/>
            <w:tcMar>
              <w:top w:w="15" w:type="dxa"/>
              <w:left w:w="15" w:type="dxa"/>
              <w:bottom w:w="15" w:type="dxa"/>
              <w:right w:w="15" w:type="dxa"/>
            </w:tcMar>
            <w:vAlign w:val="center"/>
          </w:tcPr>
          <w:p w14:paraId="3F836D0E" w14:textId="77777777" w:rsidR="00A37CEB" w:rsidRPr="00204B63" w:rsidRDefault="00A37CEB" w:rsidP="00A37CEB">
            <w:pPr>
              <w:spacing w:after="0" w:line="240" w:lineRule="auto"/>
              <w:ind w:firstLine="709"/>
              <w:jc w:val="both"/>
              <w:rPr>
                <w:sz w:val="28"/>
                <w:szCs w:val="28"/>
              </w:rPr>
            </w:pPr>
          </w:p>
          <w:p w14:paraId="2FFB8F26" w14:textId="77777777" w:rsidR="00A37CEB" w:rsidRPr="00204B63" w:rsidRDefault="00A37CEB" w:rsidP="00A37CEB">
            <w:pPr>
              <w:spacing w:after="0" w:line="240" w:lineRule="auto"/>
              <w:ind w:firstLine="709"/>
              <w:jc w:val="both"/>
              <w:rPr>
                <w:sz w:val="28"/>
                <w:szCs w:val="28"/>
              </w:rPr>
            </w:pPr>
          </w:p>
        </w:tc>
        <w:tc>
          <w:tcPr>
            <w:tcW w:w="1134" w:type="dxa"/>
            <w:tcMar>
              <w:top w:w="15" w:type="dxa"/>
              <w:left w:w="15" w:type="dxa"/>
              <w:bottom w:w="15" w:type="dxa"/>
              <w:right w:w="15" w:type="dxa"/>
            </w:tcMar>
            <w:vAlign w:val="center"/>
          </w:tcPr>
          <w:p w14:paraId="60AF6F35" w14:textId="77777777" w:rsidR="00A37CEB" w:rsidRPr="00204B63" w:rsidRDefault="00A37CEB" w:rsidP="00A37CEB">
            <w:pPr>
              <w:spacing w:after="0" w:line="240" w:lineRule="auto"/>
              <w:ind w:firstLine="709"/>
              <w:jc w:val="both"/>
              <w:rPr>
                <w:sz w:val="28"/>
                <w:szCs w:val="28"/>
              </w:rPr>
            </w:pPr>
          </w:p>
          <w:p w14:paraId="454A2C41" w14:textId="77777777" w:rsidR="00A37CEB" w:rsidRPr="00204B63" w:rsidRDefault="00A37CEB" w:rsidP="00A37CEB">
            <w:pPr>
              <w:spacing w:after="0" w:line="240" w:lineRule="auto"/>
              <w:ind w:firstLine="709"/>
              <w:jc w:val="both"/>
              <w:rPr>
                <w:sz w:val="28"/>
                <w:szCs w:val="28"/>
              </w:rPr>
            </w:pPr>
          </w:p>
        </w:tc>
        <w:tc>
          <w:tcPr>
            <w:tcW w:w="1276" w:type="dxa"/>
            <w:gridSpan w:val="2"/>
            <w:tcMar>
              <w:top w:w="15" w:type="dxa"/>
              <w:left w:w="15" w:type="dxa"/>
              <w:bottom w:w="15" w:type="dxa"/>
              <w:right w:w="15" w:type="dxa"/>
            </w:tcMar>
            <w:vAlign w:val="center"/>
          </w:tcPr>
          <w:p w14:paraId="499097F3" w14:textId="77777777" w:rsidR="00A37CEB" w:rsidRPr="00204B63" w:rsidRDefault="00A37CEB" w:rsidP="00A37CEB">
            <w:pPr>
              <w:spacing w:after="0" w:line="240" w:lineRule="auto"/>
              <w:ind w:firstLine="709"/>
              <w:jc w:val="both"/>
              <w:rPr>
                <w:sz w:val="28"/>
                <w:szCs w:val="28"/>
              </w:rPr>
            </w:pPr>
          </w:p>
          <w:p w14:paraId="4B22130D"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7541C864" w14:textId="77777777" w:rsidR="00A37CEB" w:rsidRPr="00204B63" w:rsidRDefault="00A37CEB" w:rsidP="00A37CEB">
            <w:pPr>
              <w:spacing w:after="0" w:line="240" w:lineRule="auto"/>
              <w:ind w:firstLine="709"/>
              <w:jc w:val="both"/>
              <w:rPr>
                <w:sz w:val="28"/>
                <w:szCs w:val="28"/>
              </w:rPr>
            </w:pPr>
          </w:p>
          <w:p w14:paraId="77B18907" w14:textId="77777777" w:rsidR="00A37CEB" w:rsidRPr="00204B63" w:rsidRDefault="00A37CEB" w:rsidP="00A37CEB">
            <w:pPr>
              <w:spacing w:after="0" w:line="240" w:lineRule="auto"/>
              <w:ind w:firstLine="709"/>
              <w:jc w:val="both"/>
              <w:rPr>
                <w:sz w:val="28"/>
                <w:szCs w:val="28"/>
              </w:rPr>
            </w:pPr>
          </w:p>
        </w:tc>
        <w:tc>
          <w:tcPr>
            <w:tcW w:w="1418" w:type="dxa"/>
            <w:gridSpan w:val="2"/>
            <w:tcMar>
              <w:top w:w="15" w:type="dxa"/>
              <w:left w:w="15" w:type="dxa"/>
              <w:bottom w:w="15" w:type="dxa"/>
              <w:right w:w="15" w:type="dxa"/>
            </w:tcMar>
            <w:vAlign w:val="center"/>
          </w:tcPr>
          <w:p w14:paraId="70E2D68A" w14:textId="77777777" w:rsidR="00A37CEB" w:rsidRPr="00204B63" w:rsidRDefault="00A37CEB" w:rsidP="00A37CEB">
            <w:pPr>
              <w:spacing w:after="0" w:line="240" w:lineRule="auto"/>
              <w:ind w:firstLine="709"/>
              <w:jc w:val="both"/>
              <w:rPr>
                <w:sz w:val="28"/>
                <w:szCs w:val="28"/>
              </w:rPr>
            </w:pPr>
          </w:p>
          <w:p w14:paraId="494D55DB" w14:textId="77777777" w:rsidR="00A37CEB" w:rsidRPr="00204B63" w:rsidRDefault="00A37CEB" w:rsidP="00A37CEB">
            <w:pPr>
              <w:spacing w:after="0" w:line="240" w:lineRule="auto"/>
              <w:ind w:firstLine="709"/>
              <w:jc w:val="both"/>
              <w:rPr>
                <w:sz w:val="28"/>
                <w:szCs w:val="28"/>
              </w:rPr>
            </w:pPr>
          </w:p>
        </w:tc>
        <w:tc>
          <w:tcPr>
            <w:tcW w:w="1417" w:type="dxa"/>
            <w:gridSpan w:val="2"/>
            <w:tcMar>
              <w:top w:w="15" w:type="dxa"/>
              <w:left w:w="15" w:type="dxa"/>
              <w:bottom w:w="15" w:type="dxa"/>
              <w:right w:w="15" w:type="dxa"/>
            </w:tcMar>
            <w:vAlign w:val="center"/>
          </w:tcPr>
          <w:p w14:paraId="36E397CA" w14:textId="77777777" w:rsidR="00A37CEB" w:rsidRPr="00204B63" w:rsidRDefault="00A37CEB" w:rsidP="00A37CEB">
            <w:pPr>
              <w:spacing w:after="0" w:line="240" w:lineRule="auto"/>
              <w:ind w:firstLine="709"/>
              <w:jc w:val="both"/>
              <w:rPr>
                <w:sz w:val="28"/>
                <w:szCs w:val="28"/>
              </w:rPr>
            </w:pPr>
          </w:p>
          <w:p w14:paraId="5442E311" w14:textId="77777777" w:rsidR="00A37CEB" w:rsidRPr="00204B63" w:rsidRDefault="00A37CEB" w:rsidP="00A37CEB">
            <w:pPr>
              <w:spacing w:after="0" w:line="240" w:lineRule="auto"/>
              <w:ind w:firstLine="709"/>
              <w:jc w:val="both"/>
              <w:rPr>
                <w:sz w:val="28"/>
                <w:szCs w:val="28"/>
              </w:rPr>
            </w:pPr>
          </w:p>
        </w:tc>
      </w:tr>
      <w:tr w:rsidR="00A37CEB" w:rsidRPr="00204B63" w14:paraId="56A4D721" w14:textId="77777777" w:rsidTr="001C0966">
        <w:trPr>
          <w:trHeight w:val="30"/>
          <w:jc w:val="center"/>
        </w:trPr>
        <w:tc>
          <w:tcPr>
            <w:tcW w:w="1630" w:type="dxa"/>
            <w:gridSpan w:val="2"/>
            <w:tcMar>
              <w:top w:w="15" w:type="dxa"/>
              <w:left w:w="15" w:type="dxa"/>
              <w:bottom w:w="15" w:type="dxa"/>
              <w:right w:w="15" w:type="dxa"/>
            </w:tcMar>
            <w:vAlign w:val="center"/>
          </w:tcPr>
          <w:p w14:paraId="23B0486A" w14:textId="77777777" w:rsidR="00A37CEB" w:rsidRPr="00204B63" w:rsidRDefault="00A37CEB" w:rsidP="00A37CEB">
            <w:pPr>
              <w:spacing w:after="0" w:line="240" w:lineRule="auto"/>
              <w:ind w:firstLine="709"/>
              <w:jc w:val="both"/>
              <w:rPr>
                <w:sz w:val="28"/>
                <w:szCs w:val="28"/>
              </w:rPr>
            </w:pPr>
          </w:p>
          <w:p w14:paraId="3CD6D80F"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192B9137" w14:textId="77777777" w:rsidR="00A37CEB" w:rsidRPr="00204B63" w:rsidRDefault="00A37CEB" w:rsidP="00A37CEB">
            <w:pPr>
              <w:spacing w:after="0" w:line="240" w:lineRule="auto"/>
              <w:ind w:firstLine="709"/>
              <w:jc w:val="both"/>
              <w:rPr>
                <w:sz w:val="28"/>
                <w:szCs w:val="28"/>
              </w:rPr>
            </w:pPr>
          </w:p>
          <w:p w14:paraId="376EB5AF" w14:textId="77777777" w:rsidR="00A37CEB" w:rsidRPr="00204B63" w:rsidRDefault="00A37CEB" w:rsidP="00A37CEB">
            <w:pPr>
              <w:spacing w:after="0" w:line="240" w:lineRule="auto"/>
              <w:ind w:firstLine="709"/>
              <w:jc w:val="both"/>
              <w:rPr>
                <w:sz w:val="28"/>
                <w:szCs w:val="28"/>
              </w:rPr>
            </w:pPr>
          </w:p>
        </w:tc>
        <w:tc>
          <w:tcPr>
            <w:tcW w:w="709" w:type="dxa"/>
            <w:gridSpan w:val="2"/>
            <w:tcMar>
              <w:top w:w="15" w:type="dxa"/>
              <w:left w:w="15" w:type="dxa"/>
              <w:bottom w:w="15" w:type="dxa"/>
              <w:right w:w="15" w:type="dxa"/>
            </w:tcMar>
            <w:vAlign w:val="center"/>
          </w:tcPr>
          <w:p w14:paraId="2D3CD816" w14:textId="77777777" w:rsidR="00A37CEB" w:rsidRPr="00204B63" w:rsidRDefault="00A37CEB" w:rsidP="00A37CEB">
            <w:pPr>
              <w:spacing w:after="0" w:line="240" w:lineRule="auto"/>
              <w:ind w:firstLine="709"/>
              <w:jc w:val="both"/>
              <w:rPr>
                <w:sz w:val="28"/>
                <w:szCs w:val="28"/>
              </w:rPr>
            </w:pPr>
          </w:p>
          <w:p w14:paraId="123A91D9" w14:textId="77777777" w:rsidR="00A37CEB" w:rsidRPr="00204B63" w:rsidRDefault="00A37CEB" w:rsidP="00A37CEB">
            <w:pPr>
              <w:spacing w:after="0" w:line="240" w:lineRule="auto"/>
              <w:ind w:firstLine="709"/>
              <w:jc w:val="both"/>
              <w:rPr>
                <w:sz w:val="28"/>
                <w:szCs w:val="28"/>
              </w:rPr>
            </w:pPr>
          </w:p>
        </w:tc>
        <w:tc>
          <w:tcPr>
            <w:tcW w:w="1275" w:type="dxa"/>
            <w:gridSpan w:val="2"/>
            <w:tcMar>
              <w:top w:w="15" w:type="dxa"/>
              <w:left w:w="15" w:type="dxa"/>
              <w:bottom w:w="15" w:type="dxa"/>
              <w:right w:w="15" w:type="dxa"/>
            </w:tcMar>
            <w:vAlign w:val="center"/>
          </w:tcPr>
          <w:p w14:paraId="6BF9DABE" w14:textId="77777777" w:rsidR="00A37CEB" w:rsidRPr="00204B63" w:rsidRDefault="00A37CEB" w:rsidP="00A37CEB">
            <w:pPr>
              <w:spacing w:after="0" w:line="240" w:lineRule="auto"/>
              <w:ind w:firstLine="709"/>
              <w:jc w:val="both"/>
              <w:rPr>
                <w:sz w:val="28"/>
                <w:szCs w:val="28"/>
              </w:rPr>
            </w:pPr>
          </w:p>
          <w:p w14:paraId="6B498B9B" w14:textId="77777777" w:rsidR="00A37CEB" w:rsidRPr="00204B63" w:rsidRDefault="00A37CEB" w:rsidP="00A37CEB">
            <w:pPr>
              <w:spacing w:after="0" w:line="240" w:lineRule="auto"/>
              <w:ind w:firstLine="709"/>
              <w:jc w:val="both"/>
              <w:rPr>
                <w:sz w:val="28"/>
                <w:szCs w:val="28"/>
              </w:rPr>
            </w:pPr>
          </w:p>
        </w:tc>
        <w:tc>
          <w:tcPr>
            <w:tcW w:w="1134" w:type="dxa"/>
            <w:tcMar>
              <w:top w:w="15" w:type="dxa"/>
              <w:left w:w="15" w:type="dxa"/>
              <w:bottom w:w="15" w:type="dxa"/>
              <w:right w:w="15" w:type="dxa"/>
            </w:tcMar>
            <w:vAlign w:val="center"/>
          </w:tcPr>
          <w:p w14:paraId="7F7D9864" w14:textId="77777777" w:rsidR="00A37CEB" w:rsidRPr="00204B63" w:rsidRDefault="00A37CEB" w:rsidP="00A37CEB">
            <w:pPr>
              <w:spacing w:after="0" w:line="240" w:lineRule="auto"/>
              <w:ind w:firstLine="709"/>
              <w:jc w:val="both"/>
              <w:rPr>
                <w:sz w:val="28"/>
                <w:szCs w:val="28"/>
              </w:rPr>
            </w:pPr>
          </w:p>
          <w:p w14:paraId="104C2180" w14:textId="77777777" w:rsidR="00A37CEB" w:rsidRPr="00204B63" w:rsidRDefault="00A37CEB" w:rsidP="00A37CEB">
            <w:pPr>
              <w:spacing w:after="0" w:line="240" w:lineRule="auto"/>
              <w:ind w:firstLine="709"/>
              <w:jc w:val="both"/>
              <w:rPr>
                <w:sz w:val="28"/>
                <w:szCs w:val="28"/>
              </w:rPr>
            </w:pPr>
          </w:p>
        </w:tc>
        <w:tc>
          <w:tcPr>
            <w:tcW w:w="1276" w:type="dxa"/>
            <w:gridSpan w:val="2"/>
            <w:tcMar>
              <w:top w:w="15" w:type="dxa"/>
              <w:left w:w="15" w:type="dxa"/>
              <w:bottom w:w="15" w:type="dxa"/>
              <w:right w:w="15" w:type="dxa"/>
            </w:tcMar>
            <w:vAlign w:val="center"/>
          </w:tcPr>
          <w:p w14:paraId="53ADF800" w14:textId="77777777" w:rsidR="00A37CEB" w:rsidRPr="00204B63" w:rsidRDefault="00A37CEB" w:rsidP="00A37CEB">
            <w:pPr>
              <w:spacing w:after="0" w:line="240" w:lineRule="auto"/>
              <w:ind w:firstLine="709"/>
              <w:jc w:val="both"/>
              <w:rPr>
                <w:sz w:val="28"/>
                <w:szCs w:val="28"/>
              </w:rPr>
            </w:pPr>
          </w:p>
          <w:p w14:paraId="5410034C"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055B58A6" w14:textId="77777777" w:rsidR="00A37CEB" w:rsidRPr="00204B63" w:rsidRDefault="00A37CEB" w:rsidP="00A37CEB">
            <w:pPr>
              <w:spacing w:after="0" w:line="240" w:lineRule="auto"/>
              <w:ind w:firstLine="709"/>
              <w:jc w:val="both"/>
              <w:rPr>
                <w:sz w:val="28"/>
                <w:szCs w:val="28"/>
              </w:rPr>
            </w:pPr>
          </w:p>
          <w:p w14:paraId="1C648A36" w14:textId="77777777" w:rsidR="00A37CEB" w:rsidRPr="00204B63" w:rsidRDefault="00A37CEB" w:rsidP="00A37CEB">
            <w:pPr>
              <w:spacing w:after="0" w:line="240" w:lineRule="auto"/>
              <w:ind w:firstLine="709"/>
              <w:jc w:val="both"/>
              <w:rPr>
                <w:sz w:val="28"/>
                <w:szCs w:val="28"/>
              </w:rPr>
            </w:pPr>
          </w:p>
        </w:tc>
        <w:tc>
          <w:tcPr>
            <w:tcW w:w="1418" w:type="dxa"/>
            <w:gridSpan w:val="2"/>
            <w:tcMar>
              <w:top w:w="15" w:type="dxa"/>
              <w:left w:w="15" w:type="dxa"/>
              <w:bottom w:w="15" w:type="dxa"/>
              <w:right w:w="15" w:type="dxa"/>
            </w:tcMar>
            <w:vAlign w:val="center"/>
          </w:tcPr>
          <w:p w14:paraId="5816EC0B" w14:textId="77777777" w:rsidR="00A37CEB" w:rsidRPr="00204B63" w:rsidRDefault="00A37CEB" w:rsidP="00A37CEB">
            <w:pPr>
              <w:spacing w:after="0" w:line="240" w:lineRule="auto"/>
              <w:ind w:firstLine="709"/>
              <w:jc w:val="both"/>
              <w:rPr>
                <w:sz w:val="28"/>
                <w:szCs w:val="28"/>
              </w:rPr>
            </w:pPr>
          </w:p>
          <w:p w14:paraId="026A4535" w14:textId="77777777" w:rsidR="00A37CEB" w:rsidRPr="00204B63" w:rsidRDefault="00A37CEB" w:rsidP="00A37CEB">
            <w:pPr>
              <w:spacing w:after="0" w:line="240" w:lineRule="auto"/>
              <w:ind w:firstLine="709"/>
              <w:jc w:val="both"/>
              <w:rPr>
                <w:sz w:val="28"/>
                <w:szCs w:val="28"/>
              </w:rPr>
            </w:pPr>
          </w:p>
        </w:tc>
        <w:tc>
          <w:tcPr>
            <w:tcW w:w="1417" w:type="dxa"/>
            <w:gridSpan w:val="2"/>
            <w:tcMar>
              <w:top w:w="15" w:type="dxa"/>
              <w:left w:w="15" w:type="dxa"/>
              <w:bottom w:w="15" w:type="dxa"/>
              <w:right w:w="15" w:type="dxa"/>
            </w:tcMar>
            <w:vAlign w:val="center"/>
          </w:tcPr>
          <w:p w14:paraId="41EDA240" w14:textId="77777777" w:rsidR="00A37CEB" w:rsidRPr="00204B63" w:rsidRDefault="00A37CEB" w:rsidP="00A37CEB">
            <w:pPr>
              <w:spacing w:after="0" w:line="240" w:lineRule="auto"/>
              <w:ind w:firstLine="709"/>
              <w:jc w:val="both"/>
              <w:rPr>
                <w:sz w:val="28"/>
                <w:szCs w:val="28"/>
              </w:rPr>
            </w:pPr>
          </w:p>
          <w:p w14:paraId="54763A3B" w14:textId="77777777" w:rsidR="00A37CEB" w:rsidRPr="00204B63" w:rsidRDefault="00A37CEB" w:rsidP="00A37CEB">
            <w:pPr>
              <w:spacing w:after="0" w:line="240" w:lineRule="auto"/>
              <w:ind w:firstLine="709"/>
              <w:jc w:val="both"/>
              <w:rPr>
                <w:sz w:val="28"/>
                <w:szCs w:val="28"/>
              </w:rPr>
            </w:pPr>
          </w:p>
        </w:tc>
      </w:tr>
      <w:tr w:rsidR="00A37CEB" w:rsidRPr="00204B63" w14:paraId="377A29DD" w14:textId="77777777" w:rsidTr="001C0966">
        <w:trPr>
          <w:trHeight w:val="30"/>
          <w:jc w:val="center"/>
        </w:trPr>
        <w:tc>
          <w:tcPr>
            <w:tcW w:w="10702" w:type="dxa"/>
            <w:gridSpan w:val="17"/>
            <w:tcMar>
              <w:top w:w="15" w:type="dxa"/>
              <w:left w:w="15" w:type="dxa"/>
              <w:bottom w:w="15" w:type="dxa"/>
              <w:right w:w="15" w:type="dxa"/>
            </w:tcMar>
            <w:vAlign w:val="center"/>
          </w:tcPr>
          <w:p w14:paraId="0CDDE3D5" w14:textId="0146D676" w:rsidR="00A37CEB" w:rsidRPr="00204B63" w:rsidRDefault="00204B63" w:rsidP="00204B63">
            <w:pPr>
              <w:spacing w:after="0" w:line="240" w:lineRule="auto"/>
              <w:jc w:val="both"/>
              <w:rPr>
                <w:sz w:val="28"/>
                <w:szCs w:val="28"/>
              </w:rPr>
            </w:pPr>
            <w:r w:rsidRPr="00204B63">
              <w:rPr>
                <w:color w:val="000000"/>
                <w:sz w:val="28"/>
                <w:szCs w:val="28"/>
              </w:rPr>
              <w:t xml:space="preserve">34. </w:t>
            </w:r>
            <w:r w:rsidR="00A37CEB" w:rsidRPr="00204B63">
              <w:rPr>
                <w:color w:val="000000"/>
                <w:sz w:val="28"/>
                <w:szCs w:val="28"/>
              </w:rPr>
              <w:t>H бөлім. Бірлескен қызметке қатысушылардың тауарлары, жұмыстары, көрсетілетін қызметтері бойынша деректері</w:t>
            </w:r>
          </w:p>
        </w:tc>
      </w:tr>
      <w:tr w:rsidR="00A37CEB" w:rsidRPr="00204B63" w14:paraId="1FA7D5A2" w14:textId="77777777" w:rsidTr="001C0966">
        <w:trPr>
          <w:trHeight w:val="30"/>
          <w:jc w:val="center"/>
        </w:trPr>
        <w:tc>
          <w:tcPr>
            <w:tcW w:w="10702" w:type="dxa"/>
            <w:gridSpan w:val="17"/>
            <w:tcMar>
              <w:top w:w="15" w:type="dxa"/>
              <w:left w:w="15" w:type="dxa"/>
              <w:bottom w:w="15" w:type="dxa"/>
              <w:right w:w="15" w:type="dxa"/>
            </w:tcMar>
            <w:vAlign w:val="center"/>
          </w:tcPr>
          <w:p w14:paraId="64A4C1B3" w14:textId="6E926558" w:rsidR="00A37CEB" w:rsidRPr="00204B63" w:rsidRDefault="00A37CEB" w:rsidP="00204B63">
            <w:pPr>
              <w:spacing w:after="0" w:line="240" w:lineRule="auto"/>
              <w:jc w:val="both"/>
              <w:rPr>
                <w:sz w:val="28"/>
                <w:szCs w:val="28"/>
              </w:rPr>
            </w:pPr>
            <w:r w:rsidRPr="00204B63">
              <w:rPr>
                <w:color w:val="000000"/>
                <w:sz w:val="28"/>
                <w:szCs w:val="28"/>
              </w:rPr>
              <w:t>34.1 Бірлескен қызметке қатысушының ЖСН/БСН 34.2 Қайта ұйымдастырылған тұлғаның ЖСН/БСН</w:t>
            </w:r>
          </w:p>
        </w:tc>
      </w:tr>
      <w:tr w:rsidR="001C0966" w:rsidRPr="00204B63" w14:paraId="356066DB" w14:textId="77777777" w:rsidTr="001C0966">
        <w:trPr>
          <w:trHeight w:val="30"/>
          <w:jc w:val="center"/>
        </w:trPr>
        <w:tc>
          <w:tcPr>
            <w:tcW w:w="1099" w:type="dxa"/>
            <w:vMerge w:val="restart"/>
            <w:tcMar>
              <w:top w:w="15" w:type="dxa"/>
              <w:left w:w="15" w:type="dxa"/>
              <w:bottom w:w="15" w:type="dxa"/>
              <w:right w:w="15" w:type="dxa"/>
            </w:tcMar>
            <w:vAlign w:val="center"/>
          </w:tcPr>
          <w:p w14:paraId="04BB6705" w14:textId="77777777" w:rsidR="00A37CEB" w:rsidRPr="00204B63" w:rsidRDefault="00A37CEB" w:rsidP="001C0966">
            <w:pPr>
              <w:spacing w:after="0" w:line="240" w:lineRule="auto"/>
              <w:jc w:val="center"/>
              <w:rPr>
                <w:sz w:val="28"/>
                <w:szCs w:val="28"/>
              </w:rPr>
            </w:pPr>
            <w:r w:rsidRPr="00204B63">
              <w:rPr>
                <w:color w:val="000000"/>
                <w:sz w:val="28"/>
                <w:szCs w:val="28"/>
              </w:rPr>
              <w:t>Өткізу бойынша айналым мөлшері (салық салынаты, салық салынбайтын айналым)</w:t>
            </w:r>
          </w:p>
        </w:tc>
        <w:tc>
          <w:tcPr>
            <w:tcW w:w="1849" w:type="dxa"/>
            <w:gridSpan w:val="4"/>
            <w:tcMar>
              <w:top w:w="15" w:type="dxa"/>
              <w:left w:w="15" w:type="dxa"/>
              <w:bottom w:w="15" w:type="dxa"/>
              <w:right w:w="15" w:type="dxa"/>
            </w:tcMar>
            <w:vAlign w:val="center"/>
          </w:tcPr>
          <w:p w14:paraId="246BE304" w14:textId="77777777" w:rsidR="00A37CEB" w:rsidRPr="00204B63" w:rsidRDefault="00A37CEB" w:rsidP="001C0966">
            <w:pPr>
              <w:spacing w:after="0" w:line="240" w:lineRule="auto"/>
              <w:jc w:val="center"/>
              <w:rPr>
                <w:sz w:val="28"/>
                <w:szCs w:val="28"/>
              </w:rPr>
            </w:pPr>
            <w:r w:rsidRPr="00204B63">
              <w:rPr>
                <w:color w:val="000000"/>
                <w:sz w:val="28"/>
                <w:szCs w:val="28"/>
              </w:rPr>
              <w:t>НДС</w:t>
            </w:r>
          </w:p>
        </w:tc>
        <w:tc>
          <w:tcPr>
            <w:tcW w:w="1270" w:type="dxa"/>
            <w:gridSpan w:val="2"/>
            <w:vMerge w:val="restart"/>
            <w:tcMar>
              <w:top w:w="15" w:type="dxa"/>
              <w:left w:w="15" w:type="dxa"/>
              <w:bottom w:w="15" w:type="dxa"/>
              <w:right w:w="15" w:type="dxa"/>
            </w:tcMar>
            <w:vAlign w:val="center"/>
          </w:tcPr>
          <w:p w14:paraId="59F0CCC5" w14:textId="77777777" w:rsidR="00A37CEB" w:rsidRPr="00204B63" w:rsidRDefault="00A37CEB" w:rsidP="001C0966">
            <w:pPr>
              <w:spacing w:after="0" w:line="240" w:lineRule="auto"/>
              <w:jc w:val="center"/>
              <w:rPr>
                <w:sz w:val="28"/>
                <w:szCs w:val="28"/>
              </w:rPr>
            </w:pPr>
            <w:r w:rsidRPr="00204B63">
              <w:rPr>
                <w:color w:val="000000"/>
                <w:sz w:val="28"/>
                <w:szCs w:val="28"/>
              </w:rPr>
              <w:t>Жанама салықтарды есепке алғандағы тауарлардың, жұмыстардың, көрсетілетін қызметтердің құны</w:t>
            </w:r>
          </w:p>
        </w:tc>
        <w:tc>
          <w:tcPr>
            <w:tcW w:w="1417" w:type="dxa"/>
            <w:gridSpan w:val="3"/>
            <w:vMerge w:val="restart"/>
            <w:tcMar>
              <w:top w:w="15" w:type="dxa"/>
              <w:left w:w="15" w:type="dxa"/>
              <w:bottom w:w="15" w:type="dxa"/>
              <w:right w:w="15" w:type="dxa"/>
            </w:tcMar>
            <w:vAlign w:val="center"/>
          </w:tcPr>
          <w:p w14:paraId="05EC83E0" w14:textId="77777777" w:rsidR="00A37CEB" w:rsidRPr="00204B63" w:rsidRDefault="00A37CEB" w:rsidP="001C0966">
            <w:pPr>
              <w:spacing w:after="0" w:line="240" w:lineRule="auto"/>
              <w:jc w:val="center"/>
              <w:rPr>
                <w:sz w:val="28"/>
                <w:szCs w:val="28"/>
              </w:rPr>
            </w:pPr>
            <w:r w:rsidRPr="00204B63">
              <w:rPr>
                <w:color w:val="000000"/>
                <w:sz w:val="28"/>
                <w:szCs w:val="28"/>
              </w:rPr>
              <w:t>Тауарларға арналған декларацияның, тауарларды әкелу және жанама салықтарды төлеу туралы өтініш, тауарларға ілеспе жүкқұжат , ТС-1 немесе ТС-KZ №</w:t>
            </w:r>
          </w:p>
        </w:tc>
        <w:tc>
          <w:tcPr>
            <w:tcW w:w="1560" w:type="dxa"/>
            <w:gridSpan w:val="2"/>
            <w:vMerge w:val="restart"/>
            <w:tcMar>
              <w:top w:w="15" w:type="dxa"/>
              <w:left w:w="15" w:type="dxa"/>
              <w:bottom w:w="15" w:type="dxa"/>
              <w:right w:w="15" w:type="dxa"/>
            </w:tcMar>
            <w:vAlign w:val="center"/>
          </w:tcPr>
          <w:p w14:paraId="5D8BE7D6" w14:textId="77777777" w:rsidR="00A37CEB" w:rsidRPr="00204B63" w:rsidRDefault="00A37CEB" w:rsidP="001C0966">
            <w:pPr>
              <w:spacing w:after="0" w:line="240" w:lineRule="auto"/>
              <w:jc w:val="center"/>
              <w:rPr>
                <w:sz w:val="28"/>
                <w:szCs w:val="28"/>
              </w:rPr>
            </w:pPr>
            <w:r w:rsidRPr="00204B63">
              <w:rPr>
                <w:color w:val="000000"/>
                <w:sz w:val="28"/>
                <w:szCs w:val="28"/>
              </w:rPr>
              <w:t>Тауарларға арналған декларациядан немесе тауарларды әкелу және жанама салықтарды төлеу туралы өтініштен тауар позициясының нөмірі</w:t>
            </w:r>
          </w:p>
        </w:tc>
        <w:tc>
          <w:tcPr>
            <w:tcW w:w="1311" w:type="dxa"/>
            <w:gridSpan w:val="2"/>
            <w:vMerge w:val="restart"/>
            <w:tcMar>
              <w:top w:w="15" w:type="dxa"/>
              <w:left w:w="15" w:type="dxa"/>
              <w:bottom w:w="15" w:type="dxa"/>
              <w:right w:w="15" w:type="dxa"/>
            </w:tcMar>
            <w:vAlign w:val="center"/>
          </w:tcPr>
          <w:p w14:paraId="5B49F72C" w14:textId="77777777" w:rsidR="00A37CEB" w:rsidRPr="00204B63" w:rsidRDefault="00A37CEB" w:rsidP="001C0966">
            <w:pPr>
              <w:spacing w:after="0" w:line="240" w:lineRule="auto"/>
              <w:jc w:val="center"/>
              <w:rPr>
                <w:sz w:val="28"/>
                <w:szCs w:val="28"/>
              </w:rPr>
            </w:pPr>
            <w:r w:rsidRPr="00204B63">
              <w:rPr>
                <w:color w:val="000000"/>
                <w:sz w:val="28"/>
                <w:szCs w:val="28"/>
              </w:rPr>
              <w:t>Тауардың, жұмыстың, көрсетілетін қызметтің сәйкестендіргіші</w:t>
            </w:r>
          </w:p>
        </w:tc>
        <w:tc>
          <w:tcPr>
            <w:tcW w:w="1134" w:type="dxa"/>
            <w:gridSpan w:val="2"/>
            <w:vMerge w:val="restart"/>
            <w:tcMar>
              <w:top w:w="15" w:type="dxa"/>
              <w:left w:w="15" w:type="dxa"/>
              <w:bottom w:w="15" w:type="dxa"/>
              <w:right w:w="15" w:type="dxa"/>
            </w:tcMar>
            <w:vAlign w:val="center"/>
          </w:tcPr>
          <w:p w14:paraId="3F9C4B8B" w14:textId="67FC830B" w:rsidR="00A37CEB" w:rsidRPr="00204B63" w:rsidRDefault="00C864A6" w:rsidP="001C0966">
            <w:pPr>
              <w:spacing w:after="0" w:line="240" w:lineRule="auto"/>
              <w:jc w:val="center"/>
              <w:rPr>
                <w:sz w:val="28"/>
                <w:szCs w:val="28"/>
              </w:rPr>
            </w:pPr>
            <w:r w:rsidRPr="00C864A6">
              <w:rPr>
                <w:color w:val="000000"/>
                <w:sz w:val="28"/>
                <w:szCs w:val="28"/>
              </w:rPr>
              <w:t>Тауарлардың ұлттық каталогына сәйкес тауар коды</w:t>
            </w:r>
          </w:p>
        </w:tc>
        <w:tc>
          <w:tcPr>
            <w:tcW w:w="1062" w:type="dxa"/>
            <w:vMerge w:val="restart"/>
            <w:tcMar>
              <w:top w:w="15" w:type="dxa"/>
              <w:left w:w="15" w:type="dxa"/>
              <w:bottom w:w="15" w:type="dxa"/>
              <w:right w:w="15" w:type="dxa"/>
            </w:tcMar>
            <w:vAlign w:val="center"/>
          </w:tcPr>
          <w:p w14:paraId="6A0AF74C" w14:textId="77777777" w:rsidR="00A37CEB" w:rsidRPr="00204B63" w:rsidRDefault="00A37CEB" w:rsidP="001C0966">
            <w:pPr>
              <w:spacing w:after="0" w:line="240" w:lineRule="auto"/>
              <w:jc w:val="center"/>
              <w:rPr>
                <w:sz w:val="28"/>
                <w:szCs w:val="28"/>
              </w:rPr>
            </w:pPr>
            <w:r w:rsidRPr="00204B63">
              <w:rPr>
                <w:color w:val="000000"/>
                <w:sz w:val="28"/>
                <w:szCs w:val="28"/>
              </w:rPr>
              <w:t>Қосымша</w:t>
            </w:r>
          </w:p>
          <w:p w14:paraId="41BE1CB7" w14:textId="77777777" w:rsidR="00A37CEB" w:rsidRPr="00204B63" w:rsidRDefault="00A37CEB" w:rsidP="001C0966">
            <w:pPr>
              <w:spacing w:after="0" w:line="240" w:lineRule="auto"/>
              <w:jc w:val="center"/>
              <w:rPr>
                <w:sz w:val="28"/>
                <w:szCs w:val="28"/>
              </w:rPr>
            </w:pPr>
            <w:r w:rsidRPr="00204B63">
              <w:rPr>
                <w:color w:val="000000"/>
                <w:sz w:val="28"/>
                <w:szCs w:val="28"/>
              </w:rPr>
              <w:t>деректер</w:t>
            </w:r>
          </w:p>
        </w:tc>
      </w:tr>
      <w:tr w:rsidR="001C0966" w:rsidRPr="00204B63" w14:paraId="59CD728E" w14:textId="77777777" w:rsidTr="001C0966">
        <w:trPr>
          <w:trHeight w:val="30"/>
          <w:jc w:val="center"/>
        </w:trPr>
        <w:tc>
          <w:tcPr>
            <w:tcW w:w="1099" w:type="dxa"/>
            <w:vMerge/>
          </w:tcPr>
          <w:p w14:paraId="4E56B93F" w14:textId="77777777" w:rsidR="00A37CEB" w:rsidRPr="00204B63" w:rsidRDefault="00A37CEB" w:rsidP="001C0966">
            <w:pPr>
              <w:spacing w:after="0" w:line="240" w:lineRule="auto"/>
              <w:jc w:val="center"/>
              <w:rPr>
                <w:sz w:val="28"/>
                <w:szCs w:val="28"/>
              </w:rPr>
            </w:pPr>
          </w:p>
        </w:tc>
        <w:tc>
          <w:tcPr>
            <w:tcW w:w="998" w:type="dxa"/>
            <w:gridSpan w:val="2"/>
            <w:tcMar>
              <w:top w:w="15" w:type="dxa"/>
              <w:left w:w="15" w:type="dxa"/>
              <w:bottom w:w="15" w:type="dxa"/>
              <w:right w:w="15" w:type="dxa"/>
            </w:tcMar>
            <w:vAlign w:val="center"/>
          </w:tcPr>
          <w:p w14:paraId="700D8FFC" w14:textId="77777777" w:rsidR="00A37CEB" w:rsidRPr="00204B63" w:rsidRDefault="00A37CEB" w:rsidP="001C0966">
            <w:pPr>
              <w:spacing w:after="0" w:line="240" w:lineRule="auto"/>
              <w:jc w:val="center"/>
              <w:rPr>
                <w:sz w:val="28"/>
                <w:szCs w:val="28"/>
              </w:rPr>
            </w:pPr>
            <w:r w:rsidRPr="00204B63">
              <w:rPr>
                <w:color w:val="000000"/>
                <w:sz w:val="28"/>
                <w:szCs w:val="28"/>
              </w:rPr>
              <w:t>Мөлшерлемесі</w:t>
            </w:r>
          </w:p>
        </w:tc>
        <w:tc>
          <w:tcPr>
            <w:tcW w:w="851" w:type="dxa"/>
            <w:gridSpan w:val="2"/>
            <w:tcMar>
              <w:top w:w="15" w:type="dxa"/>
              <w:left w:w="15" w:type="dxa"/>
              <w:bottom w:w="15" w:type="dxa"/>
              <w:right w:w="15" w:type="dxa"/>
            </w:tcMar>
            <w:vAlign w:val="center"/>
          </w:tcPr>
          <w:p w14:paraId="5359982D" w14:textId="77777777" w:rsidR="00A37CEB" w:rsidRPr="00204B63" w:rsidRDefault="00A37CEB" w:rsidP="001C0966">
            <w:pPr>
              <w:spacing w:after="0" w:line="240" w:lineRule="auto"/>
              <w:jc w:val="center"/>
              <w:rPr>
                <w:sz w:val="28"/>
                <w:szCs w:val="28"/>
              </w:rPr>
            </w:pPr>
            <w:r w:rsidRPr="00204B63">
              <w:rPr>
                <w:color w:val="000000"/>
                <w:sz w:val="28"/>
                <w:szCs w:val="28"/>
              </w:rPr>
              <w:t>Сомасы</w:t>
            </w:r>
          </w:p>
        </w:tc>
        <w:tc>
          <w:tcPr>
            <w:tcW w:w="1270" w:type="dxa"/>
            <w:gridSpan w:val="2"/>
            <w:vMerge/>
          </w:tcPr>
          <w:p w14:paraId="2F2FEA43" w14:textId="77777777" w:rsidR="00A37CEB" w:rsidRPr="00204B63" w:rsidRDefault="00A37CEB" w:rsidP="001C0966">
            <w:pPr>
              <w:spacing w:after="0" w:line="240" w:lineRule="auto"/>
              <w:jc w:val="center"/>
              <w:rPr>
                <w:sz w:val="28"/>
                <w:szCs w:val="28"/>
              </w:rPr>
            </w:pPr>
          </w:p>
        </w:tc>
        <w:tc>
          <w:tcPr>
            <w:tcW w:w="1417" w:type="dxa"/>
            <w:gridSpan w:val="3"/>
            <w:vMerge/>
          </w:tcPr>
          <w:p w14:paraId="5C3AE61A" w14:textId="77777777" w:rsidR="00A37CEB" w:rsidRPr="00204B63" w:rsidRDefault="00A37CEB" w:rsidP="001C0966">
            <w:pPr>
              <w:spacing w:after="0" w:line="240" w:lineRule="auto"/>
              <w:jc w:val="center"/>
              <w:rPr>
                <w:sz w:val="28"/>
                <w:szCs w:val="28"/>
              </w:rPr>
            </w:pPr>
          </w:p>
        </w:tc>
        <w:tc>
          <w:tcPr>
            <w:tcW w:w="1560" w:type="dxa"/>
            <w:gridSpan w:val="2"/>
            <w:vMerge/>
          </w:tcPr>
          <w:p w14:paraId="5A9A6483" w14:textId="77777777" w:rsidR="00A37CEB" w:rsidRPr="00204B63" w:rsidRDefault="00A37CEB" w:rsidP="001C0966">
            <w:pPr>
              <w:spacing w:after="0" w:line="240" w:lineRule="auto"/>
              <w:jc w:val="center"/>
              <w:rPr>
                <w:sz w:val="28"/>
                <w:szCs w:val="28"/>
              </w:rPr>
            </w:pPr>
          </w:p>
        </w:tc>
        <w:tc>
          <w:tcPr>
            <w:tcW w:w="1311" w:type="dxa"/>
            <w:gridSpan w:val="2"/>
            <w:vMerge/>
          </w:tcPr>
          <w:p w14:paraId="700ED319" w14:textId="77777777" w:rsidR="00A37CEB" w:rsidRPr="00204B63" w:rsidRDefault="00A37CEB" w:rsidP="001C0966">
            <w:pPr>
              <w:spacing w:after="0" w:line="240" w:lineRule="auto"/>
              <w:jc w:val="center"/>
              <w:rPr>
                <w:sz w:val="28"/>
                <w:szCs w:val="28"/>
              </w:rPr>
            </w:pPr>
          </w:p>
        </w:tc>
        <w:tc>
          <w:tcPr>
            <w:tcW w:w="1134" w:type="dxa"/>
            <w:gridSpan w:val="2"/>
            <w:vMerge/>
          </w:tcPr>
          <w:p w14:paraId="03C55A4D" w14:textId="77777777" w:rsidR="00A37CEB" w:rsidRPr="00204B63" w:rsidRDefault="00A37CEB" w:rsidP="001C0966">
            <w:pPr>
              <w:spacing w:after="0" w:line="240" w:lineRule="auto"/>
              <w:jc w:val="center"/>
              <w:rPr>
                <w:sz w:val="28"/>
                <w:szCs w:val="28"/>
              </w:rPr>
            </w:pPr>
          </w:p>
        </w:tc>
        <w:tc>
          <w:tcPr>
            <w:tcW w:w="1062" w:type="dxa"/>
            <w:vMerge/>
          </w:tcPr>
          <w:p w14:paraId="4525E4F5" w14:textId="77777777" w:rsidR="00A37CEB" w:rsidRPr="00204B63" w:rsidRDefault="00A37CEB" w:rsidP="001C0966">
            <w:pPr>
              <w:spacing w:after="0" w:line="240" w:lineRule="auto"/>
              <w:jc w:val="center"/>
              <w:rPr>
                <w:sz w:val="28"/>
                <w:szCs w:val="28"/>
              </w:rPr>
            </w:pPr>
          </w:p>
        </w:tc>
      </w:tr>
      <w:tr w:rsidR="001C0966" w:rsidRPr="00204B63" w14:paraId="768F4F8D" w14:textId="77777777" w:rsidTr="001C0966">
        <w:trPr>
          <w:trHeight w:val="30"/>
          <w:jc w:val="center"/>
        </w:trPr>
        <w:tc>
          <w:tcPr>
            <w:tcW w:w="1099" w:type="dxa"/>
            <w:tcMar>
              <w:top w:w="15" w:type="dxa"/>
              <w:left w:w="15" w:type="dxa"/>
              <w:bottom w:w="15" w:type="dxa"/>
              <w:right w:w="15" w:type="dxa"/>
            </w:tcMar>
          </w:tcPr>
          <w:p w14:paraId="39B08C7A" w14:textId="2670E48B" w:rsidR="00A37CEB" w:rsidRPr="00204B63" w:rsidRDefault="00A37CEB" w:rsidP="001C0966">
            <w:pPr>
              <w:spacing w:after="0" w:line="240" w:lineRule="auto"/>
              <w:jc w:val="center"/>
              <w:rPr>
                <w:sz w:val="28"/>
                <w:szCs w:val="28"/>
              </w:rPr>
            </w:pPr>
            <w:r w:rsidRPr="00204B63">
              <w:rPr>
                <w:sz w:val="28"/>
                <w:szCs w:val="28"/>
              </w:rPr>
              <w:t>14</w:t>
            </w:r>
          </w:p>
        </w:tc>
        <w:tc>
          <w:tcPr>
            <w:tcW w:w="998" w:type="dxa"/>
            <w:gridSpan w:val="2"/>
            <w:tcMar>
              <w:top w:w="15" w:type="dxa"/>
              <w:left w:w="15" w:type="dxa"/>
              <w:bottom w:w="15" w:type="dxa"/>
              <w:right w:w="15" w:type="dxa"/>
            </w:tcMar>
          </w:tcPr>
          <w:p w14:paraId="4509E475" w14:textId="15E5142A" w:rsidR="00A37CEB" w:rsidRPr="00204B63" w:rsidRDefault="00A37CEB" w:rsidP="001C0966">
            <w:pPr>
              <w:spacing w:after="0" w:line="240" w:lineRule="auto"/>
              <w:jc w:val="center"/>
              <w:rPr>
                <w:sz w:val="28"/>
                <w:szCs w:val="28"/>
              </w:rPr>
            </w:pPr>
            <w:r w:rsidRPr="00204B63">
              <w:rPr>
                <w:sz w:val="28"/>
                <w:szCs w:val="28"/>
              </w:rPr>
              <w:t>15</w:t>
            </w:r>
          </w:p>
        </w:tc>
        <w:tc>
          <w:tcPr>
            <w:tcW w:w="851" w:type="dxa"/>
            <w:gridSpan w:val="2"/>
            <w:tcMar>
              <w:top w:w="15" w:type="dxa"/>
              <w:left w:w="15" w:type="dxa"/>
              <w:bottom w:w="15" w:type="dxa"/>
              <w:right w:w="15" w:type="dxa"/>
            </w:tcMar>
          </w:tcPr>
          <w:p w14:paraId="278E48ED" w14:textId="7EF6BCE1" w:rsidR="00A37CEB" w:rsidRPr="00204B63" w:rsidRDefault="00A37CEB" w:rsidP="001C0966">
            <w:pPr>
              <w:spacing w:after="0" w:line="240" w:lineRule="auto"/>
              <w:jc w:val="center"/>
              <w:rPr>
                <w:sz w:val="28"/>
                <w:szCs w:val="28"/>
              </w:rPr>
            </w:pPr>
            <w:r w:rsidRPr="00204B63">
              <w:rPr>
                <w:sz w:val="28"/>
                <w:szCs w:val="28"/>
              </w:rPr>
              <w:t>16</w:t>
            </w:r>
          </w:p>
        </w:tc>
        <w:tc>
          <w:tcPr>
            <w:tcW w:w="1270" w:type="dxa"/>
            <w:gridSpan w:val="2"/>
            <w:tcMar>
              <w:top w:w="15" w:type="dxa"/>
              <w:left w:w="15" w:type="dxa"/>
              <w:bottom w:w="15" w:type="dxa"/>
              <w:right w:w="15" w:type="dxa"/>
            </w:tcMar>
          </w:tcPr>
          <w:p w14:paraId="18907F92" w14:textId="074081A5" w:rsidR="00A37CEB" w:rsidRPr="00204B63" w:rsidRDefault="00A37CEB" w:rsidP="001C0966">
            <w:pPr>
              <w:spacing w:after="0" w:line="240" w:lineRule="auto"/>
              <w:jc w:val="center"/>
              <w:rPr>
                <w:sz w:val="28"/>
                <w:szCs w:val="28"/>
              </w:rPr>
            </w:pPr>
            <w:r w:rsidRPr="00204B63">
              <w:rPr>
                <w:sz w:val="28"/>
                <w:szCs w:val="28"/>
              </w:rPr>
              <w:t>17</w:t>
            </w:r>
          </w:p>
        </w:tc>
        <w:tc>
          <w:tcPr>
            <w:tcW w:w="1417" w:type="dxa"/>
            <w:gridSpan w:val="3"/>
            <w:tcMar>
              <w:top w:w="15" w:type="dxa"/>
              <w:left w:w="15" w:type="dxa"/>
              <w:bottom w:w="15" w:type="dxa"/>
              <w:right w:w="15" w:type="dxa"/>
            </w:tcMar>
          </w:tcPr>
          <w:p w14:paraId="7A7AC4D9" w14:textId="17834880" w:rsidR="00A37CEB" w:rsidRPr="00204B63" w:rsidRDefault="00A37CEB" w:rsidP="001C0966">
            <w:pPr>
              <w:spacing w:after="0" w:line="240" w:lineRule="auto"/>
              <w:jc w:val="center"/>
              <w:rPr>
                <w:sz w:val="28"/>
                <w:szCs w:val="28"/>
              </w:rPr>
            </w:pPr>
            <w:r w:rsidRPr="00204B63">
              <w:rPr>
                <w:sz w:val="28"/>
                <w:szCs w:val="28"/>
              </w:rPr>
              <w:t>18</w:t>
            </w:r>
          </w:p>
        </w:tc>
        <w:tc>
          <w:tcPr>
            <w:tcW w:w="1560" w:type="dxa"/>
            <w:gridSpan w:val="2"/>
            <w:tcMar>
              <w:top w:w="15" w:type="dxa"/>
              <w:left w:w="15" w:type="dxa"/>
              <w:bottom w:w="15" w:type="dxa"/>
              <w:right w:w="15" w:type="dxa"/>
            </w:tcMar>
          </w:tcPr>
          <w:p w14:paraId="52DEBD9B" w14:textId="4D59D71E" w:rsidR="00A37CEB" w:rsidRPr="00204B63" w:rsidRDefault="00A37CEB" w:rsidP="001C0966">
            <w:pPr>
              <w:spacing w:after="0" w:line="240" w:lineRule="auto"/>
              <w:jc w:val="center"/>
              <w:rPr>
                <w:sz w:val="28"/>
                <w:szCs w:val="28"/>
              </w:rPr>
            </w:pPr>
            <w:r w:rsidRPr="00204B63">
              <w:rPr>
                <w:sz w:val="28"/>
                <w:szCs w:val="28"/>
              </w:rPr>
              <w:t>19</w:t>
            </w:r>
          </w:p>
        </w:tc>
        <w:tc>
          <w:tcPr>
            <w:tcW w:w="1311" w:type="dxa"/>
            <w:gridSpan w:val="2"/>
            <w:tcMar>
              <w:top w:w="15" w:type="dxa"/>
              <w:left w:w="15" w:type="dxa"/>
              <w:bottom w:w="15" w:type="dxa"/>
              <w:right w:w="15" w:type="dxa"/>
            </w:tcMar>
          </w:tcPr>
          <w:p w14:paraId="461CB80D" w14:textId="7E1DF08F" w:rsidR="00A37CEB" w:rsidRPr="00204B63" w:rsidRDefault="00A37CEB" w:rsidP="001C0966">
            <w:pPr>
              <w:spacing w:after="0" w:line="240" w:lineRule="auto"/>
              <w:jc w:val="center"/>
              <w:rPr>
                <w:sz w:val="28"/>
                <w:szCs w:val="28"/>
              </w:rPr>
            </w:pPr>
            <w:r w:rsidRPr="00204B63">
              <w:rPr>
                <w:sz w:val="28"/>
                <w:szCs w:val="28"/>
              </w:rPr>
              <w:t>20</w:t>
            </w:r>
          </w:p>
        </w:tc>
        <w:tc>
          <w:tcPr>
            <w:tcW w:w="1134" w:type="dxa"/>
            <w:gridSpan w:val="2"/>
            <w:tcMar>
              <w:top w:w="15" w:type="dxa"/>
              <w:left w:w="15" w:type="dxa"/>
              <w:bottom w:w="15" w:type="dxa"/>
              <w:right w:w="15" w:type="dxa"/>
            </w:tcMar>
          </w:tcPr>
          <w:p w14:paraId="56CDB545" w14:textId="412D0044" w:rsidR="00A37CEB" w:rsidRPr="00204B63" w:rsidRDefault="00A37CEB" w:rsidP="001C0966">
            <w:pPr>
              <w:spacing w:after="0" w:line="240" w:lineRule="auto"/>
              <w:jc w:val="center"/>
              <w:rPr>
                <w:sz w:val="28"/>
                <w:szCs w:val="28"/>
              </w:rPr>
            </w:pPr>
            <w:r w:rsidRPr="00204B63">
              <w:rPr>
                <w:sz w:val="28"/>
                <w:szCs w:val="28"/>
              </w:rPr>
              <w:t>21</w:t>
            </w:r>
          </w:p>
        </w:tc>
        <w:tc>
          <w:tcPr>
            <w:tcW w:w="1062" w:type="dxa"/>
            <w:tcMar>
              <w:top w:w="15" w:type="dxa"/>
              <w:left w:w="15" w:type="dxa"/>
              <w:bottom w:w="15" w:type="dxa"/>
              <w:right w:w="15" w:type="dxa"/>
            </w:tcMar>
          </w:tcPr>
          <w:p w14:paraId="2CAFFD25" w14:textId="4132009C" w:rsidR="00A37CEB" w:rsidRPr="00204B63" w:rsidRDefault="00A37CEB" w:rsidP="001C0966">
            <w:pPr>
              <w:spacing w:after="0" w:line="240" w:lineRule="auto"/>
              <w:jc w:val="center"/>
              <w:rPr>
                <w:sz w:val="28"/>
                <w:szCs w:val="28"/>
              </w:rPr>
            </w:pPr>
            <w:r w:rsidRPr="00204B63">
              <w:rPr>
                <w:sz w:val="28"/>
                <w:szCs w:val="28"/>
              </w:rPr>
              <w:t>22</w:t>
            </w:r>
          </w:p>
        </w:tc>
      </w:tr>
      <w:tr w:rsidR="001C0966" w:rsidRPr="00204B63" w14:paraId="1BCA3865" w14:textId="77777777" w:rsidTr="001C0966">
        <w:trPr>
          <w:trHeight w:val="30"/>
          <w:jc w:val="center"/>
        </w:trPr>
        <w:tc>
          <w:tcPr>
            <w:tcW w:w="1099" w:type="dxa"/>
            <w:tcMar>
              <w:top w:w="15" w:type="dxa"/>
              <w:left w:w="15" w:type="dxa"/>
              <w:bottom w:w="15" w:type="dxa"/>
              <w:right w:w="15" w:type="dxa"/>
            </w:tcMar>
            <w:vAlign w:val="center"/>
          </w:tcPr>
          <w:p w14:paraId="72EBCFA0" w14:textId="77777777" w:rsidR="00A37CEB" w:rsidRPr="00204B63" w:rsidRDefault="00A37CEB" w:rsidP="00A37CEB">
            <w:pPr>
              <w:spacing w:after="0" w:line="240" w:lineRule="auto"/>
              <w:ind w:firstLine="709"/>
              <w:jc w:val="both"/>
              <w:rPr>
                <w:sz w:val="28"/>
                <w:szCs w:val="28"/>
              </w:rPr>
            </w:pPr>
          </w:p>
          <w:p w14:paraId="5B89339F" w14:textId="77777777" w:rsidR="00A37CEB" w:rsidRPr="00204B63" w:rsidRDefault="00A37CEB" w:rsidP="00A37CEB">
            <w:pPr>
              <w:spacing w:after="0" w:line="240" w:lineRule="auto"/>
              <w:ind w:firstLine="709"/>
              <w:jc w:val="both"/>
              <w:rPr>
                <w:sz w:val="28"/>
                <w:szCs w:val="28"/>
              </w:rPr>
            </w:pPr>
          </w:p>
        </w:tc>
        <w:tc>
          <w:tcPr>
            <w:tcW w:w="998" w:type="dxa"/>
            <w:gridSpan w:val="2"/>
            <w:tcMar>
              <w:top w:w="15" w:type="dxa"/>
              <w:left w:w="15" w:type="dxa"/>
              <w:bottom w:w="15" w:type="dxa"/>
              <w:right w:w="15" w:type="dxa"/>
            </w:tcMar>
            <w:vAlign w:val="center"/>
          </w:tcPr>
          <w:p w14:paraId="398E3666" w14:textId="77777777" w:rsidR="00A37CEB" w:rsidRPr="00204B63" w:rsidRDefault="00A37CEB" w:rsidP="00A37CEB">
            <w:pPr>
              <w:spacing w:after="0" w:line="240" w:lineRule="auto"/>
              <w:ind w:firstLine="709"/>
              <w:jc w:val="both"/>
              <w:rPr>
                <w:sz w:val="28"/>
                <w:szCs w:val="28"/>
              </w:rPr>
            </w:pPr>
          </w:p>
          <w:p w14:paraId="1FC9C684" w14:textId="77777777" w:rsidR="00A37CEB" w:rsidRPr="00204B63" w:rsidRDefault="00A37CEB" w:rsidP="00A37CEB">
            <w:pPr>
              <w:spacing w:after="0" w:line="240" w:lineRule="auto"/>
              <w:ind w:firstLine="709"/>
              <w:jc w:val="both"/>
              <w:rPr>
                <w:sz w:val="28"/>
                <w:szCs w:val="28"/>
              </w:rPr>
            </w:pPr>
          </w:p>
        </w:tc>
        <w:tc>
          <w:tcPr>
            <w:tcW w:w="851" w:type="dxa"/>
            <w:gridSpan w:val="2"/>
            <w:tcMar>
              <w:top w:w="15" w:type="dxa"/>
              <w:left w:w="15" w:type="dxa"/>
              <w:bottom w:w="15" w:type="dxa"/>
              <w:right w:w="15" w:type="dxa"/>
            </w:tcMar>
            <w:vAlign w:val="center"/>
          </w:tcPr>
          <w:p w14:paraId="1AD1792B" w14:textId="77777777" w:rsidR="00A37CEB" w:rsidRPr="00204B63" w:rsidRDefault="00A37CEB" w:rsidP="00A37CEB">
            <w:pPr>
              <w:spacing w:after="0" w:line="240" w:lineRule="auto"/>
              <w:ind w:firstLine="709"/>
              <w:jc w:val="both"/>
              <w:rPr>
                <w:sz w:val="28"/>
                <w:szCs w:val="28"/>
              </w:rPr>
            </w:pPr>
          </w:p>
          <w:p w14:paraId="71221779" w14:textId="77777777" w:rsidR="00A37CEB" w:rsidRPr="00204B63" w:rsidRDefault="00A37CEB" w:rsidP="00A37CEB">
            <w:pPr>
              <w:spacing w:after="0" w:line="240" w:lineRule="auto"/>
              <w:ind w:firstLine="709"/>
              <w:jc w:val="both"/>
              <w:rPr>
                <w:sz w:val="28"/>
                <w:szCs w:val="28"/>
              </w:rPr>
            </w:pPr>
          </w:p>
        </w:tc>
        <w:tc>
          <w:tcPr>
            <w:tcW w:w="1270" w:type="dxa"/>
            <w:gridSpan w:val="2"/>
            <w:tcMar>
              <w:top w:w="15" w:type="dxa"/>
              <w:left w:w="15" w:type="dxa"/>
              <w:bottom w:w="15" w:type="dxa"/>
              <w:right w:w="15" w:type="dxa"/>
            </w:tcMar>
            <w:vAlign w:val="center"/>
          </w:tcPr>
          <w:p w14:paraId="43EB6748" w14:textId="77777777" w:rsidR="00A37CEB" w:rsidRPr="00204B63" w:rsidRDefault="00A37CEB" w:rsidP="00A37CEB">
            <w:pPr>
              <w:spacing w:after="0" w:line="240" w:lineRule="auto"/>
              <w:ind w:firstLine="709"/>
              <w:jc w:val="both"/>
              <w:rPr>
                <w:sz w:val="28"/>
                <w:szCs w:val="28"/>
              </w:rPr>
            </w:pPr>
          </w:p>
          <w:p w14:paraId="38E60568" w14:textId="77777777" w:rsidR="00A37CEB" w:rsidRPr="00204B63" w:rsidRDefault="00A37CEB" w:rsidP="00A37CEB">
            <w:pPr>
              <w:spacing w:after="0" w:line="240" w:lineRule="auto"/>
              <w:ind w:firstLine="709"/>
              <w:jc w:val="both"/>
              <w:rPr>
                <w:sz w:val="28"/>
                <w:szCs w:val="28"/>
              </w:rPr>
            </w:pPr>
          </w:p>
        </w:tc>
        <w:tc>
          <w:tcPr>
            <w:tcW w:w="1417" w:type="dxa"/>
            <w:gridSpan w:val="3"/>
            <w:tcMar>
              <w:top w:w="15" w:type="dxa"/>
              <w:left w:w="15" w:type="dxa"/>
              <w:bottom w:w="15" w:type="dxa"/>
              <w:right w:w="15" w:type="dxa"/>
            </w:tcMar>
            <w:vAlign w:val="center"/>
          </w:tcPr>
          <w:p w14:paraId="6B6A2EDC" w14:textId="77777777" w:rsidR="00A37CEB" w:rsidRPr="00204B63" w:rsidRDefault="00A37CEB" w:rsidP="00A37CEB">
            <w:pPr>
              <w:spacing w:after="0" w:line="240" w:lineRule="auto"/>
              <w:ind w:firstLine="709"/>
              <w:jc w:val="both"/>
              <w:rPr>
                <w:sz w:val="28"/>
                <w:szCs w:val="28"/>
              </w:rPr>
            </w:pPr>
          </w:p>
          <w:p w14:paraId="6394A415" w14:textId="77777777" w:rsidR="00A37CEB" w:rsidRPr="00204B63" w:rsidRDefault="00A37CEB" w:rsidP="00A37CEB">
            <w:pPr>
              <w:spacing w:after="0" w:line="240" w:lineRule="auto"/>
              <w:ind w:firstLine="709"/>
              <w:jc w:val="both"/>
              <w:rPr>
                <w:sz w:val="28"/>
                <w:szCs w:val="28"/>
              </w:rPr>
            </w:pPr>
          </w:p>
        </w:tc>
        <w:tc>
          <w:tcPr>
            <w:tcW w:w="1560" w:type="dxa"/>
            <w:gridSpan w:val="2"/>
            <w:tcMar>
              <w:top w:w="15" w:type="dxa"/>
              <w:left w:w="15" w:type="dxa"/>
              <w:bottom w:w="15" w:type="dxa"/>
              <w:right w:w="15" w:type="dxa"/>
            </w:tcMar>
            <w:vAlign w:val="center"/>
          </w:tcPr>
          <w:p w14:paraId="5867A4B3" w14:textId="77777777" w:rsidR="00A37CEB" w:rsidRPr="00204B63" w:rsidRDefault="00A37CEB" w:rsidP="00A37CEB">
            <w:pPr>
              <w:spacing w:after="0" w:line="240" w:lineRule="auto"/>
              <w:ind w:firstLine="709"/>
              <w:jc w:val="both"/>
              <w:rPr>
                <w:sz w:val="28"/>
                <w:szCs w:val="28"/>
              </w:rPr>
            </w:pPr>
          </w:p>
          <w:p w14:paraId="1B265686" w14:textId="77777777" w:rsidR="00A37CEB" w:rsidRPr="00204B63" w:rsidRDefault="00A37CEB" w:rsidP="00A37CEB">
            <w:pPr>
              <w:spacing w:after="0" w:line="240" w:lineRule="auto"/>
              <w:ind w:firstLine="709"/>
              <w:jc w:val="both"/>
              <w:rPr>
                <w:sz w:val="28"/>
                <w:szCs w:val="28"/>
              </w:rPr>
            </w:pPr>
          </w:p>
        </w:tc>
        <w:tc>
          <w:tcPr>
            <w:tcW w:w="1311" w:type="dxa"/>
            <w:gridSpan w:val="2"/>
            <w:tcMar>
              <w:top w:w="15" w:type="dxa"/>
              <w:left w:w="15" w:type="dxa"/>
              <w:bottom w:w="15" w:type="dxa"/>
              <w:right w:w="15" w:type="dxa"/>
            </w:tcMar>
            <w:vAlign w:val="center"/>
          </w:tcPr>
          <w:p w14:paraId="28D210F2" w14:textId="77777777" w:rsidR="00A37CEB" w:rsidRPr="00204B63" w:rsidRDefault="00A37CEB" w:rsidP="00A37CEB">
            <w:pPr>
              <w:spacing w:after="0" w:line="240" w:lineRule="auto"/>
              <w:ind w:firstLine="709"/>
              <w:jc w:val="both"/>
              <w:rPr>
                <w:sz w:val="28"/>
                <w:szCs w:val="28"/>
              </w:rPr>
            </w:pPr>
          </w:p>
          <w:p w14:paraId="1DE0EB95"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58BA7A89" w14:textId="77777777" w:rsidR="00A37CEB" w:rsidRPr="00204B63" w:rsidRDefault="00A37CEB" w:rsidP="00A37CEB">
            <w:pPr>
              <w:spacing w:after="0" w:line="240" w:lineRule="auto"/>
              <w:ind w:firstLine="709"/>
              <w:jc w:val="both"/>
              <w:rPr>
                <w:sz w:val="28"/>
                <w:szCs w:val="28"/>
              </w:rPr>
            </w:pPr>
          </w:p>
          <w:p w14:paraId="04FBB795" w14:textId="77777777" w:rsidR="00A37CEB" w:rsidRPr="00204B63" w:rsidRDefault="00A37CEB" w:rsidP="00A37CEB">
            <w:pPr>
              <w:spacing w:after="0" w:line="240" w:lineRule="auto"/>
              <w:ind w:firstLine="709"/>
              <w:jc w:val="both"/>
              <w:rPr>
                <w:sz w:val="28"/>
                <w:szCs w:val="28"/>
              </w:rPr>
            </w:pPr>
          </w:p>
        </w:tc>
        <w:tc>
          <w:tcPr>
            <w:tcW w:w="1062" w:type="dxa"/>
            <w:tcMar>
              <w:top w:w="15" w:type="dxa"/>
              <w:left w:w="15" w:type="dxa"/>
              <w:bottom w:w="15" w:type="dxa"/>
              <w:right w:w="15" w:type="dxa"/>
            </w:tcMar>
            <w:vAlign w:val="center"/>
          </w:tcPr>
          <w:p w14:paraId="47BE927D" w14:textId="77777777" w:rsidR="00A37CEB" w:rsidRPr="00204B63" w:rsidRDefault="00A37CEB" w:rsidP="00A37CEB">
            <w:pPr>
              <w:spacing w:after="0" w:line="240" w:lineRule="auto"/>
              <w:ind w:firstLine="709"/>
              <w:jc w:val="both"/>
              <w:rPr>
                <w:sz w:val="28"/>
                <w:szCs w:val="28"/>
              </w:rPr>
            </w:pPr>
          </w:p>
          <w:p w14:paraId="7506AA8F" w14:textId="77777777" w:rsidR="00A37CEB" w:rsidRPr="00204B63" w:rsidRDefault="00A37CEB" w:rsidP="00A37CEB">
            <w:pPr>
              <w:spacing w:after="0" w:line="240" w:lineRule="auto"/>
              <w:ind w:firstLine="709"/>
              <w:jc w:val="both"/>
              <w:rPr>
                <w:sz w:val="28"/>
                <w:szCs w:val="28"/>
              </w:rPr>
            </w:pPr>
          </w:p>
        </w:tc>
      </w:tr>
      <w:tr w:rsidR="001C0966" w:rsidRPr="00204B63" w14:paraId="07A8FFA7" w14:textId="77777777" w:rsidTr="001C0966">
        <w:trPr>
          <w:trHeight w:val="30"/>
          <w:jc w:val="center"/>
        </w:trPr>
        <w:tc>
          <w:tcPr>
            <w:tcW w:w="1099" w:type="dxa"/>
            <w:tcMar>
              <w:top w:w="15" w:type="dxa"/>
              <w:left w:w="15" w:type="dxa"/>
              <w:bottom w:w="15" w:type="dxa"/>
              <w:right w:w="15" w:type="dxa"/>
            </w:tcMar>
            <w:vAlign w:val="center"/>
          </w:tcPr>
          <w:p w14:paraId="37E24BB1" w14:textId="77777777" w:rsidR="00A37CEB" w:rsidRPr="00204B63" w:rsidRDefault="00A37CEB" w:rsidP="00A37CEB">
            <w:pPr>
              <w:spacing w:after="0" w:line="240" w:lineRule="auto"/>
              <w:ind w:firstLine="709"/>
              <w:jc w:val="both"/>
              <w:rPr>
                <w:sz w:val="28"/>
                <w:szCs w:val="28"/>
              </w:rPr>
            </w:pPr>
          </w:p>
          <w:p w14:paraId="7F7E8656" w14:textId="77777777" w:rsidR="00A37CEB" w:rsidRPr="00204B63" w:rsidRDefault="00A37CEB" w:rsidP="00A37CEB">
            <w:pPr>
              <w:spacing w:after="0" w:line="240" w:lineRule="auto"/>
              <w:ind w:firstLine="709"/>
              <w:jc w:val="both"/>
              <w:rPr>
                <w:sz w:val="28"/>
                <w:szCs w:val="28"/>
              </w:rPr>
            </w:pPr>
          </w:p>
        </w:tc>
        <w:tc>
          <w:tcPr>
            <w:tcW w:w="998" w:type="dxa"/>
            <w:gridSpan w:val="2"/>
            <w:tcMar>
              <w:top w:w="15" w:type="dxa"/>
              <w:left w:w="15" w:type="dxa"/>
              <w:bottom w:w="15" w:type="dxa"/>
              <w:right w:w="15" w:type="dxa"/>
            </w:tcMar>
            <w:vAlign w:val="center"/>
          </w:tcPr>
          <w:p w14:paraId="33F4848F" w14:textId="77777777" w:rsidR="00A37CEB" w:rsidRPr="00204B63" w:rsidRDefault="00A37CEB" w:rsidP="00A37CEB">
            <w:pPr>
              <w:spacing w:after="0" w:line="240" w:lineRule="auto"/>
              <w:ind w:firstLine="709"/>
              <w:jc w:val="both"/>
              <w:rPr>
                <w:sz w:val="28"/>
                <w:szCs w:val="28"/>
              </w:rPr>
            </w:pPr>
          </w:p>
          <w:p w14:paraId="468E2A68" w14:textId="77777777" w:rsidR="00A37CEB" w:rsidRPr="00204B63" w:rsidRDefault="00A37CEB" w:rsidP="00A37CEB">
            <w:pPr>
              <w:spacing w:after="0" w:line="240" w:lineRule="auto"/>
              <w:ind w:firstLine="709"/>
              <w:jc w:val="both"/>
              <w:rPr>
                <w:sz w:val="28"/>
                <w:szCs w:val="28"/>
              </w:rPr>
            </w:pPr>
          </w:p>
        </w:tc>
        <w:tc>
          <w:tcPr>
            <w:tcW w:w="851" w:type="dxa"/>
            <w:gridSpan w:val="2"/>
            <w:tcMar>
              <w:top w:w="15" w:type="dxa"/>
              <w:left w:w="15" w:type="dxa"/>
              <w:bottom w:w="15" w:type="dxa"/>
              <w:right w:w="15" w:type="dxa"/>
            </w:tcMar>
            <w:vAlign w:val="center"/>
          </w:tcPr>
          <w:p w14:paraId="56FDA40F" w14:textId="77777777" w:rsidR="00A37CEB" w:rsidRPr="00204B63" w:rsidRDefault="00A37CEB" w:rsidP="00A37CEB">
            <w:pPr>
              <w:spacing w:after="0" w:line="240" w:lineRule="auto"/>
              <w:ind w:firstLine="709"/>
              <w:jc w:val="both"/>
              <w:rPr>
                <w:sz w:val="28"/>
                <w:szCs w:val="28"/>
              </w:rPr>
            </w:pPr>
          </w:p>
          <w:p w14:paraId="5B8BA9D7" w14:textId="77777777" w:rsidR="00A37CEB" w:rsidRPr="00204B63" w:rsidRDefault="00A37CEB" w:rsidP="00A37CEB">
            <w:pPr>
              <w:spacing w:after="0" w:line="240" w:lineRule="auto"/>
              <w:ind w:firstLine="709"/>
              <w:jc w:val="both"/>
              <w:rPr>
                <w:sz w:val="28"/>
                <w:szCs w:val="28"/>
              </w:rPr>
            </w:pPr>
          </w:p>
        </w:tc>
        <w:tc>
          <w:tcPr>
            <w:tcW w:w="1270" w:type="dxa"/>
            <w:gridSpan w:val="2"/>
            <w:tcMar>
              <w:top w:w="15" w:type="dxa"/>
              <w:left w:w="15" w:type="dxa"/>
              <w:bottom w:w="15" w:type="dxa"/>
              <w:right w:w="15" w:type="dxa"/>
            </w:tcMar>
            <w:vAlign w:val="center"/>
          </w:tcPr>
          <w:p w14:paraId="17FF8782" w14:textId="77777777" w:rsidR="00A37CEB" w:rsidRPr="00204B63" w:rsidRDefault="00A37CEB" w:rsidP="00A37CEB">
            <w:pPr>
              <w:spacing w:after="0" w:line="240" w:lineRule="auto"/>
              <w:ind w:firstLine="709"/>
              <w:jc w:val="both"/>
              <w:rPr>
                <w:sz w:val="28"/>
                <w:szCs w:val="28"/>
              </w:rPr>
            </w:pPr>
          </w:p>
          <w:p w14:paraId="40FE3701" w14:textId="77777777" w:rsidR="00A37CEB" w:rsidRPr="00204B63" w:rsidRDefault="00A37CEB" w:rsidP="00A37CEB">
            <w:pPr>
              <w:spacing w:after="0" w:line="240" w:lineRule="auto"/>
              <w:ind w:firstLine="709"/>
              <w:jc w:val="both"/>
              <w:rPr>
                <w:sz w:val="28"/>
                <w:szCs w:val="28"/>
              </w:rPr>
            </w:pPr>
          </w:p>
        </w:tc>
        <w:tc>
          <w:tcPr>
            <w:tcW w:w="1417" w:type="dxa"/>
            <w:gridSpan w:val="3"/>
            <w:tcMar>
              <w:top w:w="15" w:type="dxa"/>
              <w:left w:w="15" w:type="dxa"/>
              <w:bottom w:w="15" w:type="dxa"/>
              <w:right w:w="15" w:type="dxa"/>
            </w:tcMar>
            <w:vAlign w:val="center"/>
          </w:tcPr>
          <w:p w14:paraId="739104B7" w14:textId="77777777" w:rsidR="00A37CEB" w:rsidRPr="00204B63" w:rsidRDefault="00A37CEB" w:rsidP="00A37CEB">
            <w:pPr>
              <w:spacing w:after="0" w:line="240" w:lineRule="auto"/>
              <w:ind w:firstLine="709"/>
              <w:jc w:val="both"/>
              <w:rPr>
                <w:sz w:val="28"/>
                <w:szCs w:val="28"/>
              </w:rPr>
            </w:pPr>
          </w:p>
          <w:p w14:paraId="1D6EDB24" w14:textId="77777777" w:rsidR="00A37CEB" w:rsidRPr="00204B63" w:rsidRDefault="00A37CEB" w:rsidP="00A37CEB">
            <w:pPr>
              <w:spacing w:after="0" w:line="240" w:lineRule="auto"/>
              <w:ind w:firstLine="709"/>
              <w:jc w:val="both"/>
              <w:rPr>
                <w:sz w:val="28"/>
                <w:szCs w:val="28"/>
              </w:rPr>
            </w:pPr>
          </w:p>
        </w:tc>
        <w:tc>
          <w:tcPr>
            <w:tcW w:w="1560" w:type="dxa"/>
            <w:gridSpan w:val="2"/>
            <w:tcMar>
              <w:top w:w="15" w:type="dxa"/>
              <w:left w:w="15" w:type="dxa"/>
              <w:bottom w:w="15" w:type="dxa"/>
              <w:right w:w="15" w:type="dxa"/>
            </w:tcMar>
            <w:vAlign w:val="center"/>
          </w:tcPr>
          <w:p w14:paraId="40D9B4E4" w14:textId="77777777" w:rsidR="00A37CEB" w:rsidRPr="00204B63" w:rsidRDefault="00A37CEB" w:rsidP="00A37CEB">
            <w:pPr>
              <w:spacing w:after="0" w:line="240" w:lineRule="auto"/>
              <w:ind w:firstLine="709"/>
              <w:jc w:val="both"/>
              <w:rPr>
                <w:sz w:val="28"/>
                <w:szCs w:val="28"/>
              </w:rPr>
            </w:pPr>
          </w:p>
          <w:p w14:paraId="7AFD6D3C" w14:textId="77777777" w:rsidR="00A37CEB" w:rsidRPr="00204B63" w:rsidRDefault="00A37CEB" w:rsidP="00A37CEB">
            <w:pPr>
              <w:spacing w:after="0" w:line="240" w:lineRule="auto"/>
              <w:ind w:firstLine="709"/>
              <w:jc w:val="both"/>
              <w:rPr>
                <w:sz w:val="28"/>
                <w:szCs w:val="28"/>
              </w:rPr>
            </w:pPr>
          </w:p>
        </w:tc>
        <w:tc>
          <w:tcPr>
            <w:tcW w:w="1311" w:type="dxa"/>
            <w:gridSpan w:val="2"/>
            <w:tcMar>
              <w:top w:w="15" w:type="dxa"/>
              <w:left w:w="15" w:type="dxa"/>
              <w:bottom w:w="15" w:type="dxa"/>
              <w:right w:w="15" w:type="dxa"/>
            </w:tcMar>
            <w:vAlign w:val="center"/>
          </w:tcPr>
          <w:p w14:paraId="675491E7" w14:textId="77777777" w:rsidR="00A37CEB" w:rsidRPr="00204B63" w:rsidRDefault="00A37CEB" w:rsidP="00A37CEB">
            <w:pPr>
              <w:spacing w:after="0" w:line="240" w:lineRule="auto"/>
              <w:ind w:firstLine="709"/>
              <w:jc w:val="both"/>
              <w:rPr>
                <w:sz w:val="28"/>
                <w:szCs w:val="28"/>
              </w:rPr>
            </w:pPr>
          </w:p>
          <w:p w14:paraId="326E358B"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4908DB2E" w14:textId="77777777" w:rsidR="00A37CEB" w:rsidRPr="00204B63" w:rsidRDefault="00A37CEB" w:rsidP="00A37CEB">
            <w:pPr>
              <w:spacing w:after="0" w:line="240" w:lineRule="auto"/>
              <w:ind w:firstLine="709"/>
              <w:jc w:val="both"/>
              <w:rPr>
                <w:sz w:val="28"/>
                <w:szCs w:val="28"/>
              </w:rPr>
            </w:pPr>
          </w:p>
          <w:p w14:paraId="73CD4AB3" w14:textId="77777777" w:rsidR="00A37CEB" w:rsidRPr="00204B63" w:rsidRDefault="00A37CEB" w:rsidP="00A37CEB">
            <w:pPr>
              <w:spacing w:after="0" w:line="240" w:lineRule="auto"/>
              <w:ind w:firstLine="709"/>
              <w:jc w:val="both"/>
              <w:rPr>
                <w:sz w:val="28"/>
                <w:szCs w:val="28"/>
              </w:rPr>
            </w:pPr>
          </w:p>
        </w:tc>
        <w:tc>
          <w:tcPr>
            <w:tcW w:w="1062" w:type="dxa"/>
            <w:tcMar>
              <w:top w:w="15" w:type="dxa"/>
              <w:left w:w="15" w:type="dxa"/>
              <w:bottom w:w="15" w:type="dxa"/>
              <w:right w:w="15" w:type="dxa"/>
            </w:tcMar>
            <w:vAlign w:val="center"/>
          </w:tcPr>
          <w:p w14:paraId="25B7B0D0" w14:textId="77777777" w:rsidR="00A37CEB" w:rsidRPr="00204B63" w:rsidRDefault="00A37CEB" w:rsidP="00A37CEB">
            <w:pPr>
              <w:spacing w:after="0" w:line="240" w:lineRule="auto"/>
              <w:ind w:firstLine="709"/>
              <w:jc w:val="both"/>
              <w:rPr>
                <w:sz w:val="28"/>
                <w:szCs w:val="28"/>
              </w:rPr>
            </w:pPr>
          </w:p>
          <w:p w14:paraId="1306D1BD" w14:textId="77777777" w:rsidR="00A37CEB" w:rsidRPr="00204B63" w:rsidRDefault="00A37CEB" w:rsidP="00A37CEB">
            <w:pPr>
              <w:spacing w:after="0" w:line="240" w:lineRule="auto"/>
              <w:ind w:firstLine="709"/>
              <w:jc w:val="both"/>
              <w:rPr>
                <w:sz w:val="28"/>
                <w:szCs w:val="28"/>
              </w:rPr>
            </w:pPr>
          </w:p>
        </w:tc>
      </w:tr>
      <w:tr w:rsidR="001C0966" w:rsidRPr="00204B63" w14:paraId="3D26A583" w14:textId="77777777" w:rsidTr="001C0966">
        <w:trPr>
          <w:trHeight w:val="30"/>
          <w:jc w:val="center"/>
        </w:trPr>
        <w:tc>
          <w:tcPr>
            <w:tcW w:w="1099" w:type="dxa"/>
            <w:tcMar>
              <w:top w:w="15" w:type="dxa"/>
              <w:left w:w="15" w:type="dxa"/>
              <w:bottom w:w="15" w:type="dxa"/>
              <w:right w:w="15" w:type="dxa"/>
            </w:tcMar>
            <w:vAlign w:val="center"/>
          </w:tcPr>
          <w:p w14:paraId="796461C9" w14:textId="77777777" w:rsidR="00A37CEB" w:rsidRPr="00204B63" w:rsidRDefault="00A37CEB" w:rsidP="00A37CEB">
            <w:pPr>
              <w:spacing w:after="0" w:line="240" w:lineRule="auto"/>
              <w:ind w:firstLine="709"/>
              <w:jc w:val="both"/>
              <w:rPr>
                <w:sz w:val="28"/>
                <w:szCs w:val="28"/>
              </w:rPr>
            </w:pPr>
          </w:p>
          <w:p w14:paraId="1B085E19" w14:textId="77777777" w:rsidR="00A37CEB" w:rsidRPr="00204B63" w:rsidRDefault="00A37CEB" w:rsidP="00A37CEB">
            <w:pPr>
              <w:spacing w:after="0" w:line="240" w:lineRule="auto"/>
              <w:ind w:firstLine="709"/>
              <w:jc w:val="both"/>
              <w:rPr>
                <w:sz w:val="28"/>
                <w:szCs w:val="28"/>
              </w:rPr>
            </w:pPr>
          </w:p>
        </w:tc>
        <w:tc>
          <w:tcPr>
            <w:tcW w:w="998" w:type="dxa"/>
            <w:gridSpan w:val="2"/>
            <w:tcMar>
              <w:top w:w="15" w:type="dxa"/>
              <w:left w:w="15" w:type="dxa"/>
              <w:bottom w:w="15" w:type="dxa"/>
              <w:right w:w="15" w:type="dxa"/>
            </w:tcMar>
            <w:vAlign w:val="center"/>
          </w:tcPr>
          <w:p w14:paraId="2B0EA526" w14:textId="77777777" w:rsidR="00A37CEB" w:rsidRPr="00204B63" w:rsidRDefault="00A37CEB" w:rsidP="00A37CEB">
            <w:pPr>
              <w:spacing w:after="0" w:line="240" w:lineRule="auto"/>
              <w:ind w:firstLine="709"/>
              <w:jc w:val="both"/>
              <w:rPr>
                <w:sz w:val="28"/>
                <w:szCs w:val="28"/>
              </w:rPr>
            </w:pPr>
          </w:p>
          <w:p w14:paraId="6BE261E4" w14:textId="77777777" w:rsidR="00A37CEB" w:rsidRPr="00204B63" w:rsidRDefault="00A37CEB" w:rsidP="00A37CEB">
            <w:pPr>
              <w:spacing w:after="0" w:line="240" w:lineRule="auto"/>
              <w:ind w:firstLine="709"/>
              <w:jc w:val="both"/>
              <w:rPr>
                <w:sz w:val="28"/>
                <w:szCs w:val="28"/>
              </w:rPr>
            </w:pPr>
          </w:p>
        </w:tc>
        <w:tc>
          <w:tcPr>
            <w:tcW w:w="851" w:type="dxa"/>
            <w:gridSpan w:val="2"/>
            <w:tcMar>
              <w:top w:w="15" w:type="dxa"/>
              <w:left w:w="15" w:type="dxa"/>
              <w:bottom w:w="15" w:type="dxa"/>
              <w:right w:w="15" w:type="dxa"/>
            </w:tcMar>
            <w:vAlign w:val="center"/>
          </w:tcPr>
          <w:p w14:paraId="66D265C8" w14:textId="77777777" w:rsidR="00A37CEB" w:rsidRPr="00204B63" w:rsidRDefault="00A37CEB" w:rsidP="00A37CEB">
            <w:pPr>
              <w:spacing w:after="0" w:line="240" w:lineRule="auto"/>
              <w:ind w:firstLine="709"/>
              <w:jc w:val="both"/>
              <w:rPr>
                <w:sz w:val="28"/>
                <w:szCs w:val="28"/>
              </w:rPr>
            </w:pPr>
          </w:p>
          <w:p w14:paraId="30979089" w14:textId="77777777" w:rsidR="00A37CEB" w:rsidRPr="00204B63" w:rsidRDefault="00A37CEB" w:rsidP="00A37CEB">
            <w:pPr>
              <w:spacing w:after="0" w:line="240" w:lineRule="auto"/>
              <w:ind w:firstLine="709"/>
              <w:jc w:val="both"/>
              <w:rPr>
                <w:sz w:val="28"/>
                <w:szCs w:val="28"/>
              </w:rPr>
            </w:pPr>
          </w:p>
        </w:tc>
        <w:tc>
          <w:tcPr>
            <w:tcW w:w="1270" w:type="dxa"/>
            <w:gridSpan w:val="2"/>
            <w:tcMar>
              <w:top w:w="15" w:type="dxa"/>
              <w:left w:w="15" w:type="dxa"/>
              <w:bottom w:w="15" w:type="dxa"/>
              <w:right w:w="15" w:type="dxa"/>
            </w:tcMar>
            <w:vAlign w:val="center"/>
          </w:tcPr>
          <w:p w14:paraId="41909A4E" w14:textId="77777777" w:rsidR="00A37CEB" w:rsidRPr="00204B63" w:rsidRDefault="00A37CEB" w:rsidP="00A37CEB">
            <w:pPr>
              <w:spacing w:after="0" w:line="240" w:lineRule="auto"/>
              <w:ind w:firstLine="709"/>
              <w:jc w:val="both"/>
              <w:rPr>
                <w:sz w:val="28"/>
                <w:szCs w:val="28"/>
              </w:rPr>
            </w:pPr>
          </w:p>
          <w:p w14:paraId="637C8790" w14:textId="77777777" w:rsidR="00A37CEB" w:rsidRPr="00204B63" w:rsidRDefault="00A37CEB" w:rsidP="00A37CEB">
            <w:pPr>
              <w:spacing w:after="0" w:line="240" w:lineRule="auto"/>
              <w:ind w:firstLine="709"/>
              <w:jc w:val="both"/>
              <w:rPr>
                <w:sz w:val="28"/>
                <w:szCs w:val="28"/>
              </w:rPr>
            </w:pPr>
          </w:p>
        </w:tc>
        <w:tc>
          <w:tcPr>
            <w:tcW w:w="1417" w:type="dxa"/>
            <w:gridSpan w:val="3"/>
            <w:tcMar>
              <w:top w:w="15" w:type="dxa"/>
              <w:left w:w="15" w:type="dxa"/>
              <w:bottom w:w="15" w:type="dxa"/>
              <w:right w:w="15" w:type="dxa"/>
            </w:tcMar>
            <w:vAlign w:val="center"/>
          </w:tcPr>
          <w:p w14:paraId="3B69885D" w14:textId="77777777" w:rsidR="00A37CEB" w:rsidRPr="00204B63" w:rsidRDefault="00A37CEB" w:rsidP="00A37CEB">
            <w:pPr>
              <w:spacing w:after="0" w:line="240" w:lineRule="auto"/>
              <w:ind w:firstLine="709"/>
              <w:jc w:val="both"/>
              <w:rPr>
                <w:sz w:val="28"/>
                <w:szCs w:val="28"/>
              </w:rPr>
            </w:pPr>
          </w:p>
          <w:p w14:paraId="5AA12496" w14:textId="77777777" w:rsidR="00A37CEB" w:rsidRPr="00204B63" w:rsidRDefault="00A37CEB" w:rsidP="00A37CEB">
            <w:pPr>
              <w:spacing w:after="0" w:line="240" w:lineRule="auto"/>
              <w:ind w:firstLine="709"/>
              <w:jc w:val="both"/>
              <w:rPr>
                <w:sz w:val="28"/>
                <w:szCs w:val="28"/>
              </w:rPr>
            </w:pPr>
          </w:p>
        </w:tc>
        <w:tc>
          <w:tcPr>
            <w:tcW w:w="1560" w:type="dxa"/>
            <w:gridSpan w:val="2"/>
            <w:tcMar>
              <w:top w:w="15" w:type="dxa"/>
              <w:left w:w="15" w:type="dxa"/>
              <w:bottom w:w="15" w:type="dxa"/>
              <w:right w:w="15" w:type="dxa"/>
            </w:tcMar>
            <w:vAlign w:val="center"/>
          </w:tcPr>
          <w:p w14:paraId="73056F4C" w14:textId="77777777" w:rsidR="00A37CEB" w:rsidRPr="00204B63" w:rsidRDefault="00A37CEB" w:rsidP="00A37CEB">
            <w:pPr>
              <w:spacing w:after="0" w:line="240" w:lineRule="auto"/>
              <w:ind w:firstLine="709"/>
              <w:jc w:val="both"/>
              <w:rPr>
                <w:sz w:val="28"/>
                <w:szCs w:val="28"/>
              </w:rPr>
            </w:pPr>
          </w:p>
          <w:p w14:paraId="328BAA86" w14:textId="77777777" w:rsidR="00A37CEB" w:rsidRPr="00204B63" w:rsidRDefault="00A37CEB" w:rsidP="00A37CEB">
            <w:pPr>
              <w:spacing w:after="0" w:line="240" w:lineRule="auto"/>
              <w:ind w:firstLine="709"/>
              <w:jc w:val="both"/>
              <w:rPr>
                <w:sz w:val="28"/>
                <w:szCs w:val="28"/>
              </w:rPr>
            </w:pPr>
          </w:p>
        </w:tc>
        <w:tc>
          <w:tcPr>
            <w:tcW w:w="1311" w:type="dxa"/>
            <w:gridSpan w:val="2"/>
            <w:tcMar>
              <w:top w:w="15" w:type="dxa"/>
              <w:left w:w="15" w:type="dxa"/>
              <w:bottom w:w="15" w:type="dxa"/>
              <w:right w:w="15" w:type="dxa"/>
            </w:tcMar>
            <w:vAlign w:val="center"/>
          </w:tcPr>
          <w:p w14:paraId="3319B085" w14:textId="77777777" w:rsidR="00A37CEB" w:rsidRPr="00204B63" w:rsidRDefault="00A37CEB" w:rsidP="00A37CEB">
            <w:pPr>
              <w:spacing w:after="0" w:line="240" w:lineRule="auto"/>
              <w:ind w:firstLine="709"/>
              <w:jc w:val="both"/>
              <w:rPr>
                <w:sz w:val="28"/>
                <w:szCs w:val="28"/>
              </w:rPr>
            </w:pPr>
          </w:p>
          <w:p w14:paraId="7B95AFFC" w14:textId="77777777" w:rsidR="00A37CEB" w:rsidRPr="00204B63" w:rsidRDefault="00A37CEB" w:rsidP="00A37CEB">
            <w:pPr>
              <w:spacing w:after="0" w:line="240" w:lineRule="auto"/>
              <w:ind w:firstLine="709"/>
              <w:jc w:val="both"/>
              <w:rPr>
                <w:sz w:val="28"/>
                <w:szCs w:val="28"/>
              </w:rPr>
            </w:pPr>
          </w:p>
        </w:tc>
        <w:tc>
          <w:tcPr>
            <w:tcW w:w="1134" w:type="dxa"/>
            <w:gridSpan w:val="2"/>
            <w:tcMar>
              <w:top w:w="15" w:type="dxa"/>
              <w:left w:w="15" w:type="dxa"/>
              <w:bottom w:w="15" w:type="dxa"/>
              <w:right w:w="15" w:type="dxa"/>
            </w:tcMar>
            <w:vAlign w:val="center"/>
          </w:tcPr>
          <w:p w14:paraId="388D564D" w14:textId="77777777" w:rsidR="00A37CEB" w:rsidRPr="00204B63" w:rsidRDefault="00A37CEB" w:rsidP="00A37CEB">
            <w:pPr>
              <w:spacing w:after="0" w:line="240" w:lineRule="auto"/>
              <w:ind w:firstLine="709"/>
              <w:jc w:val="both"/>
              <w:rPr>
                <w:sz w:val="28"/>
                <w:szCs w:val="28"/>
              </w:rPr>
            </w:pPr>
          </w:p>
          <w:p w14:paraId="21349646" w14:textId="77777777" w:rsidR="00A37CEB" w:rsidRPr="00204B63" w:rsidRDefault="00A37CEB" w:rsidP="00A37CEB">
            <w:pPr>
              <w:spacing w:after="0" w:line="240" w:lineRule="auto"/>
              <w:ind w:firstLine="709"/>
              <w:jc w:val="both"/>
              <w:rPr>
                <w:sz w:val="28"/>
                <w:szCs w:val="28"/>
              </w:rPr>
            </w:pPr>
          </w:p>
        </w:tc>
        <w:tc>
          <w:tcPr>
            <w:tcW w:w="1062" w:type="dxa"/>
            <w:tcMar>
              <w:top w:w="15" w:type="dxa"/>
              <w:left w:w="15" w:type="dxa"/>
              <w:bottom w:w="15" w:type="dxa"/>
              <w:right w:w="15" w:type="dxa"/>
            </w:tcMar>
            <w:vAlign w:val="center"/>
          </w:tcPr>
          <w:p w14:paraId="7975CE26" w14:textId="77777777" w:rsidR="00A37CEB" w:rsidRPr="00204B63" w:rsidRDefault="00A37CEB" w:rsidP="00A37CEB">
            <w:pPr>
              <w:spacing w:after="0" w:line="240" w:lineRule="auto"/>
              <w:ind w:firstLine="709"/>
              <w:jc w:val="both"/>
              <w:rPr>
                <w:sz w:val="28"/>
                <w:szCs w:val="28"/>
              </w:rPr>
            </w:pPr>
          </w:p>
          <w:p w14:paraId="37727606" w14:textId="77777777" w:rsidR="00A37CEB" w:rsidRPr="00204B63" w:rsidRDefault="00A37CEB" w:rsidP="00A37CEB">
            <w:pPr>
              <w:spacing w:after="0" w:line="240" w:lineRule="auto"/>
              <w:ind w:firstLine="709"/>
              <w:jc w:val="both"/>
              <w:rPr>
                <w:sz w:val="28"/>
                <w:szCs w:val="28"/>
              </w:rPr>
            </w:pPr>
          </w:p>
        </w:tc>
      </w:tr>
    </w:tbl>
    <w:p w14:paraId="0EA86A8F" w14:textId="77777777" w:rsidR="002B0CFF" w:rsidRPr="00204B63" w:rsidRDefault="002B0CFF" w:rsidP="008E4A56">
      <w:pPr>
        <w:spacing w:after="0" w:line="240" w:lineRule="auto"/>
        <w:ind w:firstLine="709"/>
        <w:rPr>
          <w:sz w:val="28"/>
          <w:szCs w:val="28"/>
        </w:rPr>
      </w:pPr>
      <w:r w:rsidRPr="00204B63">
        <w:rPr>
          <w:color w:val="000000"/>
          <w:sz w:val="28"/>
          <w:szCs w:val="28"/>
        </w:rPr>
        <w:t>      Кестенің жалғасы</w:t>
      </w:r>
      <w:r w:rsidRPr="00204B63">
        <w:rPr>
          <w:sz w:val="28"/>
          <w:szCs w:val="28"/>
        </w:rPr>
        <w:br/>
      </w:r>
    </w:p>
    <w:tbl>
      <w:tblPr>
        <w:tblW w:w="10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0"/>
        <w:gridCol w:w="4603"/>
      </w:tblGrid>
      <w:tr w:rsidR="002B0CFF" w:rsidRPr="00204B63" w14:paraId="77508DF9" w14:textId="77777777" w:rsidTr="003D65BD">
        <w:trPr>
          <w:trHeight w:val="30"/>
          <w:jc w:val="center"/>
        </w:trPr>
        <w:tc>
          <w:tcPr>
            <w:tcW w:w="10753" w:type="dxa"/>
            <w:gridSpan w:val="2"/>
            <w:tcMar>
              <w:top w:w="15" w:type="dxa"/>
              <w:left w:w="15" w:type="dxa"/>
              <w:bottom w:w="15" w:type="dxa"/>
              <w:right w:w="15" w:type="dxa"/>
            </w:tcMar>
            <w:vAlign w:val="center"/>
          </w:tcPr>
          <w:p w14:paraId="6E0CACDD" w14:textId="77777777" w:rsidR="002B0CFF" w:rsidRPr="00204B63" w:rsidRDefault="002B0CFF" w:rsidP="001B3C2B">
            <w:pPr>
              <w:spacing w:after="0" w:line="240" w:lineRule="auto"/>
              <w:jc w:val="both"/>
              <w:rPr>
                <w:sz w:val="28"/>
                <w:szCs w:val="28"/>
              </w:rPr>
            </w:pPr>
            <w:r w:rsidRPr="00204B63">
              <w:rPr>
                <w:color w:val="000000"/>
                <w:sz w:val="28"/>
                <w:szCs w:val="28"/>
              </w:rPr>
              <w:t>I бөлімі. Жеткізуші өкілінің (оператордың) деректемелері</w:t>
            </w:r>
          </w:p>
        </w:tc>
      </w:tr>
      <w:tr w:rsidR="002B0CFF" w:rsidRPr="00204B63" w14:paraId="2DB3760D" w14:textId="77777777" w:rsidTr="003D65BD">
        <w:trPr>
          <w:trHeight w:val="30"/>
          <w:jc w:val="center"/>
        </w:trPr>
        <w:tc>
          <w:tcPr>
            <w:tcW w:w="6150" w:type="dxa"/>
            <w:tcMar>
              <w:top w:w="15" w:type="dxa"/>
              <w:left w:w="15" w:type="dxa"/>
              <w:bottom w:w="15" w:type="dxa"/>
              <w:right w:w="15" w:type="dxa"/>
            </w:tcMar>
            <w:vAlign w:val="center"/>
          </w:tcPr>
          <w:p w14:paraId="686374AD" w14:textId="77777777" w:rsidR="002B0CFF" w:rsidRPr="00204B63" w:rsidRDefault="002B0CFF" w:rsidP="001B3C2B">
            <w:pPr>
              <w:spacing w:after="0" w:line="240" w:lineRule="auto"/>
              <w:jc w:val="both"/>
              <w:rPr>
                <w:sz w:val="28"/>
                <w:szCs w:val="28"/>
              </w:rPr>
            </w:pPr>
            <w:r w:rsidRPr="00204B63">
              <w:rPr>
                <w:color w:val="000000"/>
                <w:sz w:val="28"/>
                <w:szCs w:val="28"/>
              </w:rPr>
              <w:t>35. БСН</w:t>
            </w:r>
          </w:p>
        </w:tc>
        <w:tc>
          <w:tcPr>
            <w:tcW w:w="4603" w:type="dxa"/>
            <w:tcMar>
              <w:top w:w="15" w:type="dxa"/>
              <w:left w:w="15" w:type="dxa"/>
              <w:bottom w:w="15" w:type="dxa"/>
              <w:right w:w="15" w:type="dxa"/>
            </w:tcMar>
            <w:vAlign w:val="center"/>
          </w:tcPr>
          <w:p w14:paraId="4A800E5A" w14:textId="2C8E9E76" w:rsidR="002B0CFF" w:rsidRPr="00204B63" w:rsidRDefault="002B0CFF" w:rsidP="001B3C2B">
            <w:pPr>
              <w:spacing w:after="0" w:line="240" w:lineRule="auto"/>
              <w:jc w:val="both"/>
              <w:rPr>
                <w:sz w:val="28"/>
                <w:szCs w:val="28"/>
              </w:rPr>
            </w:pPr>
            <w:r w:rsidRPr="00204B63">
              <w:rPr>
                <w:color w:val="000000"/>
                <w:sz w:val="28"/>
                <w:szCs w:val="28"/>
              </w:rPr>
              <w:t xml:space="preserve">37. </w:t>
            </w:r>
            <w:r w:rsidR="001B3C2B" w:rsidRPr="00204B63">
              <w:rPr>
                <w:color w:val="000000"/>
                <w:sz w:val="28"/>
                <w:szCs w:val="28"/>
              </w:rPr>
              <w:t>Тұрған жері</w:t>
            </w:r>
          </w:p>
        </w:tc>
      </w:tr>
      <w:tr w:rsidR="002B0CFF" w:rsidRPr="00204B63" w14:paraId="17E5E169" w14:textId="77777777" w:rsidTr="003D65BD">
        <w:trPr>
          <w:trHeight w:val="30"/>
          <w:jc w:val="center"/>
        </w:trPr>
        <w:tc>
          <w:tcPr>
            <w:tcW w:w="6150" w:type="dxa"/>
            <w:vMerge w:val="restart"/>
            <w:tcMar>
              <w:top w:w="15" w:type="dxa"/>
              <w:left w:w="15" w:type="dxa"/>
              <w:bottom w:w="15" w:type="dxa"/>
              <w:right w:w="15" w:type="dxa"/>
            </w:tcMar>
            <w:vAlign w:val="center"/>
          </w:tcPr>
          <w:p w14:paraId="58C4A504" w14:textId="77777777" w:rsidR="002B0CFF" w:rsidRPr="00204B63" w:rsidRDefault="002B0CFF" w:rsidP="001B3C2B">
            <w:pPr>
              <w:spacing w:after="0" w:line="240" w:lineRule="auto"/>
              <w:jc w:val="both"/>
              <w:rPr>
                <w:sz w:val="28"/>
                <w:szCs w:val="28"/>
              </w:rPr>
            </w:pPr>
            <w:r w:rsidRPr="00204B63">
              <w:rPr>
                <w:color w:val="000000"/>
                <w:sz w:val="28"/>
                <w:szCs w:val="28"/>
              </w:rPr>
              <w:t>36. Сенімді</w:t>
            </w:r>
          </w:p>
        </w:tc>
        <w:tc>
          <w:tcPr>
            <w:tcW w:w="4603" w:type="dxa"/>
            <w:tcMar>
              <w:top w:w="15" w:type="dxa"/>
              <w:left w:w="15" w:type="dxa"/>
              <w:bottom w:w="15" w:type="dxa"/>
              <w:right w:w="15" w:type="dxa"/>
            </w:tcMar>
            <w:vAlign w:val="center"/>
          </w:tcPr>
          <w:p w14:paraId="0AFB718F" w14:textId="77777777" w:rsidR="002B0CFF" w:rsidRPr="00204B63" w:rsidRDefault="002B0CFF" w:rsidP="001B3C2B">
            <w:pPr>
              <w:spacing w:after="0" w:line="240" w:lineRule="auto"/>
              <w:jc w:val="both"/>
              <w:rPr>
                <w:sz w:val="28"/>
                <w:szCs w:val="28"/>
              </w:rPr>
            </w:pPr>
            <w:r w:rsidRPr="00204B63">
              <w:rPr>
                <w:color w:val="000000"/>
                <w:sz w:val="28"/>
                <w:szCs w:val="28"/>
              </w:rPr>
              <w:t xml:space="preserve"> 38. Құжат </w:t>
            </w:r>
          </w:p>
          <w:p w14:paraId="6B402C06" w14:textId="77777777" w:rsidR="002B0CFF" w:rsidRPr="00204B63" w:rsidRDefault="002B0CFF" w:rsidP="001B3C2B">
            <w:pPr>
              <w:spacing w:after="0" w:line="240" w:lineRule="auto"/>
              <w:jc w:val="both"/>
              <w:rPr>
                <w:sz w:val="28"/>
                <w:szCs w:val="28"/>
              </w:rPr>
            </w:pPr>
            <w:r w:rsidRPr="00204B63">
              <w:rPr>
                <w:color w:val="000000"/>
                <w:sz w:val="28"/>
                <w:szCs w:val="28"/>
              </w:rPr>
              <w:t>38.1 нөмірі</w:t>
            </w:r>
          </w:p>
        </w:tc>
      </w:tr>
      <w:tr w:rsidR="002B0CFF" w:rsidRPr="00204B63" w14:paraId="6A6D24E0" w14:textId="77777777" w:rsidTr="003D65BD">
        <w:trPr>
          <w:trHeight w:val="30"/>
          <w:jc w:val="center"/>
        </w:trPr>
        <w:tc>
          <w:tcPr>
            <w:tcW w:w="6150" w:type="dxa"/>
            <w:vMerge/>
          </w:tcPr>
          <w:p w14:paraId="69053CF4" w14:textId="77777777" w:rsidR="002B0CFF" w:rsidRPr="00204B63" w:rsidRDefault="002B0CFF" w:rsidP="001B3C2B">
            <w:pPr>
              <w:spacing w:after="0" w:line="240" w:lineRule="auto"/>
              <w:rPr>
                <w:sz w:val="28"/>
                <w:szCs w:val="28"/>
              </w:rPr>
            </w:pPr>
          </w:p>
        </w:tc>
        <w:tc>
          <w:tcPr>
            <w:tcW w:w="4603" w:type="dxa"/>
            <w:tcMar>
              <w:top w:w="15" w:type="dxa"/>
              <w:left w:w="15" w:type="dxa"/>
              <w:bottom w:w="15" w:type="dxa"/>
              <w:right w:w="15" w:type="dxa"/>
            </w:tcMar>
            <w:vAlign w:val="center"/>
          </w:tcPr>
          <w:p w14:paraId="0900453F" w14:textId="77777777" w:rsidR="002B0CFF" w:rsidRPr="00204B63" w:rsidRDefault="002B0CFF" w:rsidP="001B3C2B">
            <w:pPr>
              <w:spacing w:after="0" w:line="240" w:lineRule="auto"/>
              <w:jc w:val="both"/>
              <w:rPr>
                <w:sz w:val="28"/>
                <w:szCs w:val="28"/>
              </w:rPr>
            </w:pPr>
            <w:r w:rsidRPr="00204B63">
              <w:rPr>
                <w:color w:val="000000"/>
                <w:sz w:val="28"/>
                <w:szCs w:val="28"/>
              </w:rPr>
              <w:t>38.2 күні</w:t>
            </w:r>
          </w:p>
        </w:tc>
      </w:tr>
      <w:tr w:rsidR="002B0CFF" w:rsidRPr="00204B63" w14:paraId="62D91BF2" w14:textId="77777777" w:rsidTr="003D65BD">
        <w:trPr>
          <w:trHeight w:val="30"/>
          <w:jc w:val="center"/>
        </w:trPr>
        <w:tc>
          <w:tcPr>
            <w:tcW w:w="10753" w:type="dxa"/>
            <w:gridSpan w:val="2"/>
            <w:tcMar>
              <w:top w:w="15" w:type="dxa"/>
              <w:left w:w="15" w:type="dxa"/>
              <w:bottom w:w="15" w:type="dxa"/>
              <w:right w:w="15" w:type="dxa"/>
            </w:tcMar>
            <w:vAlign w:val="center"/>
          </w:tcPr>
          <w:p w14:paraId="782C9EE8" w14:textId="77777777" w:rsidR="002B0CFF" w:rsidRPr="00204B63" w:rsidRDefault="002B0CFF" w:rsidP="001B3C2B">
            <w:pPr>
              <w:spacing w:after="0" w:line="240" w:lineRule="auto"/>
              <w:jc w:val="both"/>
              <w:rPr>
                <w:sz w:val="28"/>
                <w:szCs w:val="28"/>
              </w:rPr>
            </w:pPr>
            <w:r w:rsidRPr="00204B63">
              <w:rPr>
                <w:color w:val="000000"/>
                <w:sz w:val="28"/>
                <w:szCs w:val="28"/>
              </w:rPr>
              <w:lastRenderedPageBreak/>
              <w:t>J бөлімі. Алушы өкілінің (оператордың) деректемелері</w:t>
            </w:r>
          </w:p>
        </w:tc>
      </w:tr>
      <w:tr w:rsidR="002B0CFF" w:rsidRPr="00204B63" w14:paraId="30419294" w14:textId="77777777" w:rsidTr="003D65BD">
        <w:trPr>
          <w:trHeight w:val="30"/>
          <w:jc w:val="center"/>
        </w:trPr>
        <w:tc>
          <w:tcPr>
            <w:tcW w:w="6150" w:type="dxa"/>
            <w:tcMar>
              <w:top w:w="15" w:type="dxa"/>
              <w:left w:w="15" w:type="dxa"/>
              <w:bottom w:w="15" w:type="dxa"/>
              <w:right w:w="15" w:type="dxa"/>
            </w:tcMar>
            <w:vAlign w:val="center"/>
          </w:tcPr>
          <w:p w14:paraId="3E1201E2" w14:textId="77777777" w:rsidR="002B0CFF" w:rsidRPr="00204B63" w:rsidRDefault="002B0CFF" w:rsidP="001B3C2B">
            <w:pPr>
              <w:spacing w:after="0" w:line="240" w:lineRule="auto"/>
              <w:jc w:val="both"/>
              <w:rPr>
                <w:sz w:val="28"/>
                <w:szCs w:val="28"/>
              </w:rPr>
            </w:pPr>
            <w:r w:rsidRPr="00204B63">
              <w:rPr>
                <w:color w:val="000000"/>
                <w:sz w:val="28"/>
                <w:szCs w:val="28"/>
              </w:rPr>
              <w:t>39. БСН</w:t>
            </w:r>
          </w:p>
        </w:tc>
        <w:tc>
          <w:tcPr>
            <w:tcW w:w="4603" w:type="dxa"/>
            <w:tcMar>
              <w:top w:w="15" w:type="dxa"/>
              <w:left w:w="15" w:type="dxa"/>
              <w:bottom w:w="15" w:type="dxa"/>
              <w:right w:w="15" w:type="dxa"/>
            </w:tcMar>
            <w:vAlign w:val="center"/>
          </w:tcPr>
          <w:p w14:paraId="53DF1550" w14:textId="69EFB6A1" w:rsidR="002B0CFF" w:rsidRPr="00204B63" w:rsidRDefault="002B0CFF" w:rsidP="001B3C2B">
            <w:pPr>
              <w:spacing w:after="0" w:line="240" w:lineRule="auto"/>
              <w:jc w:val="both"/>
              <w:rPr>
                <w:sz w:val="28"/>
                <w:szCs w:val="28"/>
              </w:rPr>
            </w:pPr>
            <w:r w:rsidRPr="00204B63">
              <w:rPr>
                <w:color w:val="000000"/>
                <w:sz w:val="28"/>
                <w:szCs w:val="28"/>
              </w:rPr>
              <w:t xml:space="preserve">41. </w:t>
            </w:r>
            <w:r w:rsidR="001B3C2B" w:rsidRPr="00204B63">
              <w:rPr>
                <w:color w:val="000000"/>
                <w:sz w:val="28"/>
                <w:szCs w:val="28"/>
              </w:rPr>
              <w:t>Тұрған жері</w:t>
            </w:r>
          </w:p>
        </w:tc>
      </w:tr>
      <w:tr w:rsidR="002B0CFF" w:rsidRPr="00204B63" w14:paraId="2D10A2A7" w14:textId="77777777" w:rsidTr="003D65BD">
        <w:trPr>
          <w:trHeight w:val="30"/>
          <w:jc w:val="center"/>
        </w:trPr>
        <w:tc>
          <w:tcPr>
            <w:tcW w:w="6150" w:type="dxa"/>
            <w:vMerge w:val="restart"/>
            <w:tcMar>
              <w:top w:w="15" w:type="dxa"/>
              <w:left w:w="15" w:type="dxa"/>
              <w:bottom w:w="15" w:type="dxa"/>
              <w:right w:w="15" w:type="dxa"/>
            </w:tcMar>
            <w:vAlign w:val="center"/>
          </w:tcPr>
          <w:p w14:paraId="5EA0FC8C" w14:textId="77777777" w:rsidR="002B0CFF" w:rsidRPr="00204B63" w:rsidRDefault="002B0CFF" w:rsidP="001B3C2B">
            <w:pPr>
              <w:spacing w:after="0" w:line="240" w:lineRule="auto"/>
              <w:jc w:val="both"/>
              <w:rPr>
                <w:sz w:val="28"/>
                <w:szCs w:val="28"/>
              </w:rPr>
            </w:pPr>
            <w:r w:rsidRPr="00204B63">
              <w:rPr>
                <w:color w:val="000000"/>
                <w:sz w:val="28"/>
                <w:szCs w:val="28"/>
              </w:rPr>
              <w:t>40. Сенімді</w:t>
            </w:r>
          </w:p>
        </w:tc>
        <w:tc>
          <w:tcPr>
            <w:tcW w:w="4603" w:type="dxa"/>
            <w:tcMar>
              <w:top w:w="15" w:type="dxa"/>
              <w:left w:w="15" w:type="dxa"/>
              <w:bottom w:w="15" w:type="dxa"/>
              <w:right w:w="15" w:type="dxa"/>
            </w:tcMar>
            <w:vAlign w:val="center"/>
          </w:tcPr>
          <w:p w14:paraId="61057D52" w14:textId="4A72BB63" w:rsidR="002B0CFF" w:rsidRPr="00204B63" w:rsidRDefault="002B0CFF" w:rsidP="001B3C2B">
            <w:pPr>
              <w:spacing w:after="0" w:line="240" w:lineRule="auto"/>
              <w:jc w:val="both"/>
              <w:rPr>
                <w:sz w:val="28"/>
                <w:szCs w:val="28"/>
              </w:rPr>
            </w:pPr>
            <w:r w:rsidRPr="00204B63">
              <w:rPr>
                <w:color w:val="000000"/>
                <w:sz w:val="28"/>
                <w:szCs w:val="28"/>
              </w:rPr>
              <w:t xml:space="preserve">42. Құжат </w:t>
            </w:r>
          </w:p>
          <w:p w14:paraId="2AA5934C" w14:textId="77777777" w:rsidR="002B0CFF" w:rsidRPr="00204B63" w:rsidRDefault="002B0CFF" w:rsidP="001B3C2B">
            <w:pPr>
              <w:spacing w:after="0" w:line="240" w:lineRule="auto"/>
              <w:jc w:val="both"/>
              <w:rPr>
                <w:sz w:val="28"/>
                <w:szCs w:val="28"/>
              </w:rPr>
            </w:pPr>
            <w:r w:rsidRPr="00204B63">
              <w:rPr>
                <w:color w:val="000000"/>
                <w:sz w:val="28"/>
                <w:szCs w:val="28"/>
              </w:rPr>
              <w:t>42.1 нөмірі</w:t>
            </w:r>
          </w:p>
        </w:tc>
      </w:tr>
      <w:tr w:rsidR="002B0CFF" w:rsidRPr="00204B63" w14:paraId="579BC50E" w14:textId="77777777" w:rsidTr="003D65BD">
        <w:trPr>
          <w:trHeight w:val="30"/>
          <w:jc w:val="center"/>
        </w:trPr>
        <w:tc>
          <w:tcPr>
            <w:tcW w:w="6150" w:type="dxa"/>
            <w:vMerge/>
          </w:tcPr>
          <w:p w14:paraId="723CA48D" w14:textId="77777777" w:rsidR="002B0CFF" w:rsidRPr="00204B63" w:rsidRDefault="002B0CFF" w:rsidP="001B3C2B">
            <w:pPr>
              <w:spacing w:after="0" w:line="240" w:lineRule="auto"/>
              <w:rPr>
                <w:sz w:val="28"/>
                <w:szCs w:val="28"/>
              </w:rPr>
            </w:pPr>
          </w:p>
        </w:tc>
        <w:tc>
          <w:tcPr>
            <w:tcW w:w="4603" w:type="dxa"/>
            <w:tcMar>
              <w:top w:w="15" w:type="dxa"/>
              <w:left w:w="15" w:type="dxa"/>
              <w:bottom w:w="15" w:type="dxa"/>
              <w:right w:w="15" w:type="dxa"/>
            </w:tcMar>
            <w:vAlign w:val="center"/>
          </w:tcPr>
          <w:p w14:paraId="1B81A4CB" w14:textId="77777777" w:rsidR="002B0CFF" w:rsidRPr="00204B63" w:rsidRDefault="002B0CFF" w:rsidP="001B3C2B">
            <w:pPr>
              <w:spacing w:after="0" w:line="240" w:lineRule="auto"/>
              <w:jc w:val="both"/>
              <w:rPr>
                <w:sz w:val="28"/>
                <w:szCs w:val="28"/>
              </w:rPr>
            </w:pPr>
            <w:r w:rsidRPr="00204B63">
              <w:rPr>
                <w:color w:val="000000"/>
                <w:sz w:val="28"/>
                <w:szCs w:val="28"/>
              </w:rPr>
              <w:t>42.2 күні</w:t>
            </w:r>
          </w:p>
        </w:tc>
      </w:tr>
      <w:tr w:rsidR="002B0CFF" w:rsidRPr="00204B63" w14:paraId="6C62CB9A" w14:textId="77777777" w:rsidTr="003D65BD">
        <w:trPr>
          <w:trHeight w:val="30"/>
          <w:jc w:val="center"/>
        </w:trPr>
        <w:tc>
          <w:tcPr>
            <w:tcW w:w="10753" w:type="dxa"/>
            <w:gridSpan w:val="2"/>
            <w:tcMar>
              <w:top w:w="15" w:type="dxa"/>
              <w:left w:w="15" w:type="dxa"/>
              <w:bottom w:w="15" w:type="dxa"/>
              <w:right w:w="15" w:type="dxa"/>
            </w:tcMar>
            <w:vAlign w:val="center"/>
          </w:tcPr>
          <w:p w14:paraId="0DE3849A" w14:textId="77777777" w:rsidR="002B0CFF" w:rsidRPr="00204B63" w:rsidRDefault="002B0CFF" w:rsidP="001B3C2B">
            <w:pPr>
              <w:spacing w:after="0" w:line="240" w:lineRule="auto"/>
              <w:jc w:val="both"/>
              <w:rPr>
                <w:sz w:val="28"/>
                <w:szCs w:val="28"/>
              </w:rPr>
            </w:pPr>
            <w:r w:rsidRPr="00204B63">
              <w:rPr>
                <w:color w:val="000000"/>
                <w:sz w:val="28"/>
                <w:szCs w:val="28"/>
              </w:rPr>
              <w:t>K бөлімі. Қосымша мәліметтер</w:t>
            </w:r>
          </w:p>
        </w:tc>
      </w:tr>
      <w:tr w:rsidR="002B0CFF" w:rsidRPr="00204B63" w14:paraId="50B5C90E" w14:textId="77777777" w:rsidTr="003D65BD">
        <w:trPr>
          <w:trHeight w:val="30"/>
          <w:jc w:val="center"/>
        </w:trPr>
        <w:tc>
          <w:tcPr>
            <w:tcW w:w="10753" w:type="dxa"/>
            <w:gridSpan w:val="2"/>
            <w:tcMar>
              <w:top w:w="15" w:type="dxa"/>
              <w:left w:w="15" w:type="dxa"/>
              <w:bottom w:w="15" w:type="dxa"/>
              <w:right w:w="15" w:type="dxa"/>
            </w:tcMar>
            <w:vAlign w:val="center"/>
          </w:tcPr>
          <w:p w14:paraId="2529D3F9" w14:textId="77777777" w:rsidR="002B0CFF" w:rsidRPr="00204B63" w:rsidRDefault="002B0CFF" w:rsidP="001B3C2B">
            <w:pPr>
              <w:spacing w:after="0" w:line="240" w:lineRule="auto"/>
              <w:jc w:val="both"/>
              <w:rPr>
                <w:sz w:val="28"/>
                <w:szCs w:val="28"/>
              </w:rPr>
            </w:pPr>
            <w:r w:rsidRPr="00204B63">
              <w:rPr>
                <w:color w:val="000000"/>
                <w:sz w:val="28"/>
                <w:szCs w:val="28"/>
              </w:rPr>
              <w:t>43. Қосымша мәліметтер</w:t>
            </w:r>
          </w:p>
        </w:tc>
      </w:tr>
      <w:tr w:rsidR="002B0CFF" w:rsidRPr="00204B63" w14:paraId="318D7D93" w14:textId="77777777" w:rsidTr="003D65BD">
        <w:trPr>
          <w:trHeight w:val="30"/>
          <w:jc w:val="center"/>
        </w:trPr>
        <w:tc>
          <w:tcPr>
            <w:tcW w:w="10753" w:type="dxa"/>
            <w:gridSpan w:val="2"/>
            <w:tcMar>
              <w:top w:w="15" w:type="dxa"/>
              <w:left w:w="15" w:type="dxa"/>
              <w:bottom w:w="15" w:type="dxa"/>
              <w:right w:w="15" w:type="dxa"/>
            </w:tcMar>
            <w:vAlign w:val="center"/>
          </w:tcPr>
          <w:p w14:paraId="68EEF081" w14:textId="77777777" w:rsidR="002B0CFF" w:rsidRPr="00204B63" w:rsidRDefault="002B0CFF" w:rsidP="001B3C2B">
            <w:pPr>
              <w:spacing w:after="0" w:line="240" w:lineRule="auto"/>
              <w:jc w:val="both"/>
              <w:rPr>
                <w:sz w:val="28"/>
                <w:szCs w:val="28"/>
              </w:rPr>
            </w:pPr>
            <w:r w:rsidRPr="00204B63">
              <w:rPr>
                <w:color w:val="000000"/>
                <w:sz w:val="28"/>
                <w:szCs w:val="28"/>
              </w:rPr>
              <w:t>L бөлімі. ЭЦҚ бойынша мәліметтер</w:t>
            </w:r>
          </w:p>
        </w:tc>
      </w:tr>
      <w:tr w:rsidR="002B0CFF" w:rsidRPr="00204B63" w14:paraId="425D3728" w14:textId="77777777" w:rsidTr="003D65BD">
        <w:trPr>
          <w:trHeight w:val="30"/>
          <w:jc w:val="center"/>
        </w:trPr>
        <w:tc>
          <w:tcPr>
            <w:tcW w:w="10753" w:type="dxa"/>
            <w:gridSpan w:val="2"/>
            <w:tcMar>
              <w:top w:w="15" w:type="dxa"/>
              <w:left w:w="15" w:type="dxa"/>
              <w:bottom w:w="15" w:type="dxa"/>
              <w:right w:w="15" w:type="dxa"/>
            </w:tcMar>
            <w:vAlign w:val="center"/>
          </w:tcPr>
          <w:p w14:paraId="1C173BC8" w14:textId="77777777" w:rsidR="002B0CFF" w:rsidRPr="00204B63" w:rsidRDefault="002B0CFF" w:rsidP="001B3C2B">
            <w:pPr>
              <w:spacing w:after="0" w:line="240" w:lineRule="auto"/>
              <w:jc w:val="both"/>
              <w:rPr>
                <w:sz w:val="28"/>
                <w:szCs w:val="28"/>
              </w:rPr>
            </w:pPr>
            <w:r w:rsidRPr="00204B63">
              <w:rPr>
                <w:color w:val="000000"/>
                <w:sz w:val="28"/>
                <w:szCs w:val="28"/>
              </w:rPr>
              <w:t>44. Заңды тұлғаның (заңды тұлғаның құрылымдық бөлімшесінің) немесе дара кәсіпкер не жеке практикамен айналысатын адамның ЭЦҚ</w:t>
            </w:r>
          </w:p>
        </w:tc>
      </w:tr>
      <w:tr w:rsidR="002B0CFF" w:rsidRPr="00204B63" w14:paraId="3133A7AE" w14:textId="77777777" w:rsidTr="003D65BD">
        <w:trPr>
          <w:trHeight w:val="30"/>
          <w:jc w:val="center"/>
        </w:trPr>
        <w:tc>
          <w:tcPr>
            <w:tcW w:w="10753" w:type="dxa"/>
            <w:gridSpan w:val="2"/>
            <w:tcMar>
              <w:top w:w="15" w:type="dxa"/>
              <w:left w:w="15" w:type="dxa"/>
              <w:bottom w:w="15" w:type="dxa"/>
              <w:right w:w="15" w:type="dxa"/>
            </w:tcMar>
            <w:vAlign w:val="center"/>
          </w:tcPr>
          <w:p w14:paraId="0D19C8A9" w14:textId="77777777" w:rsidR="002B0CFF" w:rsidRPr="00204B63" w:rsidRDefault="002B0CFF" w:rsidP="001B3C2B">
            <w:pPr>
              <w:spacing w:after="0" w:line="240" w:lineRule="auto"/>
              <w:jc w:val="both"/>
              <w:rPr>
                <w:sz w:val="28"/>
                <w:szCs w:val="28"/>
              </w:rPr>
            </w:pPr>
            <w:r w:rsidRPr="00204B63">
              <w:rPr>
                <w:color w:val="000000"/>
                <w:sz w:val="28"/>
                <w:szCs w:val="28"/>
              </w:rPr>
              <w:t>45. Шот-фактураға қол қоюға уәкілетті адамның ЭЦҚ</w:t>
            </w:r>
          </w:p>
        </w:tc>
      </w:tr>
      <w:tr w:rsidR="002B0CFF" w:rsidRPr="00204B63" w14:paraId="187CC776" w14:textId="77777777" w:rsidTr="003D65BD">
        <w:trPr>
          <w:trHeight w:val="30"/>
          <w:jc w:val="center"/>
        </w:trPr>
        <w:tc>
          <w:tcPr>
            <w:tcW w:w="10753" w:type="dxa"/>
            <w:gridSpan w:val="2"/>
            <w:tcMar>
              <w:top w:w="15" w:type="dxa"/>
              <w:left w:w="15" w:type="dxa"/>
              <w:bottom w:w="15" w:type="dxa"/>
              <w:right w:w="15" w:type="dxa"/>
            </w:tcMar>
            <w:vAlign w:val="center"/>
          </w:tcPr>
          <w:p w14:paraId="25B47F1A" w14:textId="77777777" w:rsidR="002B0CFF" w:rsidRPr="00204B63" w:rsidRDefault="002B0CFF" w:rsidP="001B3C2B">
            <w:pPr>
              <w:spacing w:after="0" w:line="240" w:lineRule="auto"/>
              <w:jc w:val="both"/>
              <w:rPr>
                <w:sz w:val="28"/>
                <w:szCs w:val="28"/>
              </w:rPr>
            </w:pPr>
            <w:r w:rsidRPr="00204B63">
              <w:rPr>
                <w:color w:val="000000"/>
                <w:sz w:val="28"/>
                <w:szCs w:val="28"/>
              </w:rPr>
              <w:t>46. ЭШФ жазып беретін адамның Т.А.Ә. (ол болған жағдайда)</w:t>
            </w:r>
          </w:p>
        </w:tc>
      </w:tr>
    </w:tbl>
    <w:p w14:paraId="0ABDB3C7" w14:textId="77777777" w:rsidR="001C0966" w:rsidRDefault="001C0966" w:rsidP="00A37CEB">
      <w:pPr>
        <w:spacing w:after="0" w:line="240" w:lineRule="auto"/>
        <w:ind w:firstLine="709"/>
        <w:rPr>
          <w:color w:val="000000"/>
          <w:sz w:val="28"/>
          <w:szCs w:val="28"/>
          <w:lang w:val="kk-KZ"/>
        </w:rPr>
      </w:pPr>
    </w:p>
    <w:p w14:paraId="722C03F7" w14:textId="77777777" w:rsidR="001C0966" w:rsidRDefault="002B0CFF" w:rsidP="001C0966">
      <w:pPr>
        <w:spacing w:after="0" w:line="240" w:lineRule="auto"/>
        <w:rPr>
          <w:color w:val="000000"/>
          <w:sz w:val="28"/>
          <w:szCs w:val="28"/>
          <w:lang w:val="kk-KZ"/>
        </w:rPr>
      </w:pPr>
      <w:r w:rsidRPr="001C0966">
        <w:rPr>
          <w:color w:val="000000"/>
          <w:sz w:val="28"/>
          <w:szCs w:val="28"/>
          <w:lang w:val="kk-KZ"/>
        </w:rPr>
        <w:t>Ескертпе: аббревиатураны ашып жазу:</w:t>
      </w:r>
    </w:p>
    <w:p w14:paraId="6B609BB2" w14:textId="184C015C" w:rsidR="00A37CEB" w:rsidRPr="001C0966" w:rsidRDefault="002B0CFF" w:rsidP="001C0966">
      <w:pPr>
        <w:spacing w:after="0" w:line="240" w:lineRule="auto"/>
        <w:rPr>
          <w:sz w:val="28"/>
          <w:szCs w:val="28"/>
          <w:lang w:val="kk-KZ"/>
        </w:rPr>
      </w:pPr>
      <w:r w:rsidRPr="001C0966">
        <w:rPr>
          <w:color w:val="000000"/>
          <w:sz w:val="28"/>
          <w:szCs w:val="28"/>
          <w:lang w:val="kk-KZ"/>
        </w:rPr>
        <w:t>ЕАЭО СЭҚ ТН – Еуразиялық экономикалық одақтың сыртқы экономикалық қызметінің тауар номенклатурасы;</w:t>
      </w:r>
      <w:r w:rsidRPr="001C0966">
        <w:rPr>
          <w:sz w:val="28"/>
          <w:szCs w:val="28"/>
          <w:lang w:val="kk-KZ"/>
        </w:rPr>
        <w:br/>
      </w:r>
      <w:r w:rsidRPr="001C0966">
        <w:rPr>
          <w:color w:val="000000"/>
          <w:sz w:val="28"/>
          <w:szCs w:val="28"/>
          <w:lang w:val="kk-KZ"/>
        </w:rPr>
        <w:t>ЖСН/БСН – жеке сәйкестендіру нөмірі немесе бизнес–сәйкестендіру нөмірі;</w:t>
      </w:r>
      <w:r w:rsidRPr="001C0966">
        <w:rPr>
          <w:sz w:val="28"/>
          <w:szCs w:val="28"/>
          <w:lang w:val="kk-KZ"/>
        </w:rPr>
        <w:br/>
      </w:r>
      <w:r w:rsidRPr="001C0966">
        <w:rPr>
          <w:color w:val="000000"/>
          <w:sz w:val="28"/>
          <w:szCs w:val="28"/>
          <w:lang w:val="kk-KZ"/>
        </w:rPr>
        <w:t>КБе – бенефициар коды;</w:t>
      </w:r>
      <w:r w:rsidRPr="001C0966">
        <w:rPr>
          <w:sz w:val="28"/>
          <w:szCs w:val="28"/>
          <w:lang w:val="kk-KZ"/>
        </w:rPr>
        <w:br/>
      </w:r>
      <w:r w:rsidRPr="001C0966">
        <w:rPr>
          <w:color w:val="000000"/>
          <w:sz w:val="28"/>
          <w:szCs w:val="28"/>
          <w:lang w:val="kk-KZ"/>
        </w:rPr>
        <w:t>КОК-тың шешімі – Кеден одағы комиссиясының шешімі;</w:t>
      </w:r>
      <w:r w:rsidRPr="001C0966">
        <w:rPr>
          <w:sz w:val="28"/>
          <w:szCs w:val="28"/>
          <w:lang w:val="kk-KZ"/>
        </w:rPr>
        <w:br/>
      </w:r>
      <w:r w:rsidRPr="001C0966">
        <w:rPr>
          <w:color w:val="000000"/>
          <w:sz w:val="28"/>
          <w:szCs w:val="28"/>
          <w:lang w:val="kk-KZ"/>
        </w:rPr>
        <w:t>ҚҚС – қосылған құн салығы;</w:t>
      </w:r>
      <w:r w:rsidRPr="001C0966">
        <w:rPr>
          <w:sz w:val="28"/>
          <w:szCs w:val="28"/>
          <w:lang w:val="kk-KZ"/>
        </w:rPr>
        <w:br/>
      </w:r>
      <w:r w:rsidRPr="001C0966">
        <w:rPr>
          <w:color w:val="000000"/>
          <w:sz w:val="28"/>
          <w:szCs w:val="28"/>
          <w:lang w:val="kk-KZ"/>
        </w:rPr>
        <w:t>ӨБК –Қазақстан Республикасының Президенті бекіткен Өнімді бөлу туралы келісім немесе жер қойнауын пайдалануға арналған келісімшарт;</w:t>
      </w:r>
      <w:r w:rsidRPr="001C0966">
        <w:rPr>
          <w:sz w:val="28"/>
          <w:szCs w:val="28"/>
          <w:lang w:val="kk-KZ"/>
        </w:rPr>
        <w:br/>
      </w:r>
      <w:r w:rsidRPr="001C0966">
        <w:rPr>
          <w:color w:val="000000"/>
          <w:sz w:val="28"/>
          <w:szCs w:val="28"/>
          <w:lang w:val="kk-KZ"/>
        </w:rPr>
        <w:t xml:space="preserve">Т.А.Ә. – </w:t>
      </w:r>
      <w:r w:rsidR="00A37CEB" w:rsidRPr="001C0966">
        <w:rPr>
          <w:color w:val="000000"/>
          <w:sz w:val="28"/>
          <w:szCs w:val="28"/>
          <w:lang w:val="kk-KZ"/>
        </w:rPr>
        <w:t>Тегі, аты және әкесінің аты (егер ол жеке басты куәландыратын құжатта көрсетілсе) (бұдан әрі – тегі, аты және әкесінің аты)</w:t>
      </w:r>
      <w:r w:rsidRPr="001C0966">
        <w:rPr>
          <w:color w:val="000000"/>
          <w:sz w:val="28"/>
          <w:szCs w:val="28"/>
          <w:lang w:val="kk-KZ"/>
        </w:rPr>
        <w:t>;</w:t>
      </w:r>
      <w:r w:rsidRPr="001C0966">
        <w:rPr>
          <w:sz w:val="28"/>
          <w:szCs w:val="28"/>
          <w:lang w:val="kk-KZ"/>
        </w:rPr>
        <w:br/>
      </w:r>
      <w:r w:rsidRPr="001C0966">
        <w:rPr>
          <w:color w:val="000000"/>
          <w:sz w:val="28"/>
          <w:szCs w:val="28"/>
          <w:lang w:val="kk-KZ"/>
        </w:rPr>
        <w:t>ЭЦҚ – электрондық цифрлық қолтаңба.</w:t>
      </w:r>
      <w:r w:rsidRPr="001C0966">
        <w:rPr>
          <w:sz w:val="28"/>
          <w:szCs w:val="28"/>
          <w:lang w:val="kk-KZ"/>
        </w:rPr>
        <w:br/>
      </w:r>
    </w:p>
    <w:p w14:paraId="4012D874" w14:textId="3BBCEAF7" w:rsidR="00A37CEB" w:rsidRPr="001C0966" w:rsidRDefault="00A37CEB" w:rsidP="00514B08">
      <w:pPr>
        <w:rPr>
          <w:sz w:val="28"/>
          <w:szCs w:val="28"/>
          <w:lang w:val="kk-KZ"/>
        </w:rPr>
      </w:pPr>
    </w:p>
    <w:p w14:paraId="598EE317" w14:textId="1BAF85B6" w:rsidR="00A37CEB" w:rsidRPr="001C0966" w:rsidRDefault="00A37CEB" w:rsidP="00514B08">
      <w:pPr>
        <w:rPr>
          <w:sz w:val="28"/>
          <w:szCs w:val="28"/>
          <w:lang w:val="kk-KZ"/>
        </w:rPr>
      </w:pPr>
    </w:p>
    <w:p w14:paraId="6BA602E4" w14:textId="77777777" w:rsidR="003D65BD" w:rsidRDefault="003D65BD" w:rsidP="0091126C">
      <w:pPr>
        <w:spacing w:line="240" w:lineRule="auto"/>
        <w:ind w:left="6662"/>
        <w:jc w:val="center"/>
        <w:rPr>
          <w:color w:val="000000"/>
          <w:sz w:val="28"/>
          <w:szCs w:val="28"/>
          <w:lang w:val="kk-KZ"/>
        </w:rPr>
      </w:pPr>
    </w:p>
    <w:p w14:paraId="5AC9D42C" w14:textId="77777777" w:rsidR="003D65BD" w:rsidRDefault="003D65BD" w:rsidP="0091126C">
      <w:pPr>
        <w:spacing w:line="240" w:lineRule="auto"/>
        <w:ind w:left="6662"/>
        <w:jc w:val="center"/>
        <w:rPr>
          <w:color w:val="000000"/>
          <w:sz w:val="28"/>
          <w:szCs w:val="28"/>
          <w:lang w:val="kk-KZ"/>
        </w:rPr>
      </w:pPr>
    </w:p>
    <w:p w14:paraId="0BDD72AE" w14:textId="77777777" w:rsidR="003D65BD" w:rsidRDefault="003D65BD" w:rsidP="0091126C">
      <w:pPr>
        <w:spacing w:line="240" w:lineRule="auto"/>
        <w:ind w:left="6662"/>
        <w:jc w:val="center"/>
        <w:rPr>
          <w:color w:val="000000"/>
          <w:sz w:val="28"/>
          <w:szCs w:val="28"/>
          <w:lang w:val="kk-KZ"/>
        </w:rPr>
      </w:pPr>
    </w:p>
    <w:p w14:paraId="498536C1" w14:textId="77777777" w:rsidR="003D65BD" w:rsidRDefault="003D65BD" w:rsidP="0091126C">
      <w:pPr>
        <w:spacing w:line="240" w:lineRule="auto"/>
        <w:ind w:left="6662"/>
        <w:jc w:val="center"/>
        <w:rPr>
          <w:color w:val="000000"/>
          <w:sz w:val="28"/>
          <w:szCs w:val="28"/>
          <w:lang w:val="kk-KZ"/>
        </w:rPr>
      </w:pPr>
    </w:p>
    <w:p w14:paraId="16927723" w14:textId="77777777" w:rsidR="003D65BD" w:rsidRDefault="003D65BD" w:rsidP="0091126C">
      <w:pPr>
        <w:spacing w:line="240" w:lineRule="auto"/>
        <w:ind w:left="6662"/>
        <w:jc w:val="center"/>
        <w:rPr>
          <w:color w:val="000000"/>
          <w:sz w:val="28"/>
          <w:szCs w:val="28"/>
          <w:lang w:val="kk-KZ"/>
        </w:rPr>
      </w:pPr>
    </w:p>
    <w:p w14:paraId="0BF13835" w14:textId="77777777" w:rsidR="003D65BD" w:rsidRDefault="003D65BD" w:rsidP="0091126C">
      <w:pPr>
        <w:spacing w:line="240" w:lineRule="auto"/>
        <w:ind w:left="6662"/>
        <w:jc w:val="center"/>
        <w:rPr>
          <w:color w:val="000000"/>
          <w:sz w:val="28"/>
          <w:szCs w:val="28"/>
          <w:lang w:val="kk-KZ"/>
        </w:rPr>
      </w:pPr>
    </w:p>
    <w:p w14:paraId="40060F76" w14:textId="77777777" w:rsidR="003D65BD" w:rsidRDefault="003D65BD" w:rsidP="0091126C">
      <w:pPr>
        <w:spacing w:line="240" w:lineRule="auto"/>
        <w:ind w:left="6662"/>
        <w:jc w:val="center"/>
        <w:rPr>
          <w:color w:val="000000"/>
          <w:sz w:val="28"/>
          <w:szCs w:val="28"/>
          <w:lang w:val="kk-KZ"/>
        </w:rPr>
      </w:pPr>
    </w:p>
    <w:p w14:paraId="5EFBF2F5" w14:textId="5FACB673" w:rsidR="00606562" w:rsidRPr="001C0966" w:rsidRDefault="001C0966" w:rsidP="0091126C">
      <w:pPr>
        <w:spacing w:line="240" w:lineRule="auto"/>
        <w:ind w:left="6662"/>
        <w:jc w:val="center"/>
        <w:rPr>
          <w:color w:val="000000"/>
          <w:sz w:val="28"/>
          <w:szCs w:val="28"/>
          <w:lang w:val="kk-KZ"/>
        </w:rPr>
      </w:pPr>
      <w:r w:rsidRPr="001C0966">
        <w:rPr>
          <w:color w:val="000000"/>
          <w:sz w:val="28"/>
          <w:szCs w:val="28"/>
          <w:lang w:val="kk-KZ"/>
        </w:rPr>
        <w:lastRenderedPageBreak/>
        <w:t>Шот-фактура нысанына</w:t>
      </w:r>
      <w:r w:rsidR="0091126C">
        <w:rPr>
          <w:color w:val="000000"/>
          <w:sz w:val="28"/>
          <w:szCs w:val="28"/>
          <w:lang w:val="kk-KZ"/>
        </w:rPr>
        <w:t xml:space="preserve"> </w:t>
      </w:r>
      <w:r w:rsidRPr="001C0966">
        <w:rPr>
          <w:color w:val="000000"/>
          <w:sz w:val="28"/>
          <w:szCs w:val="28"/>
          <w:lang w:val="kk-KZ"/>
        </w:rPr>
        <w:t>қосымша</w:t>
      </w:r>
    </w:p>
    <w:p w14:paraId="02A493DF" w14:textId="77777777" w:rsidR="00606562" w:rsidRDefault="00606562" w:rsidP="00606562">
      <w:pPr>
        <w:spacing w:after="0" w:line="240" w:lineRule="auto"/>
        <w:ind w:firstLine="709"/>
        <w:jc w:val="center"/>
        <w:rPr>
          <w:color w:val="000000"/>
          <w:sz w:val="28"/>
          <w:szCs w:val="28"/>
          <w:lang w:val="kk-KZ"/>
        </w:rPr>
      </w:pPr>
    </w:p>
    <w:p w14:paraId="2508774D" w14:textId="77777777" w:rsidR="0091126C" w:rsidRPr="001C0966" w:rsidRDefault="0091126C" w:rsidP="00606562">
      <w:pPr>
        <w:spacing w:after="0" w:line="240" w:lineRule="auto"/>
        <w:ind w:firstLine="709"/>
        <w:jc w:val="center"/>
        <w:rPr>
          <w:color w:val="000000"/>
          <w:sz w:val="28"/>
          <w:szCs w:val="28"/>
          <w:lang w:val="kk-KZ"/>
        </w:rPr>
      </w:pPr>
    </w:p>
    <w:p w14:paraId="7EC996F1" w14:textId="56F33F7E" w:rsidR="00606562" w:rsidRPr="001C0966" w:rsidRDefault="00606562" w:rsidP="00606562">
      <w:pPr>
        <w:spacing w:after="0" w:line="240" w:lineRule="auto"/>
        <w:ind w:firstLine="709"/>
        <w:jc w:val="center"/>
        <w:rPr>
          <w:b/>
          <w:color w:val="000000"/>
          <w:sz w:val="28"/>
          <w:szCs w:val="28"/>
          <w:lang w:val="kk-KZ"/>
        </w:rPr>
      </w:pPr>
      <w:bookmarkStart w:id="2" w:name="z12"/>
      <w:r w:rsidRPr="001C0966">
        <w:rPr>
          <w:b/>
          <w:color w:val="000000"/>
          <w:sz w:val="28"/>
          <w:szCs w:val="28"/>
          <w:lang w:val="kk-KZ"/>
        </w:rPr>
        <w:t xml:space="preserve">Шот-фактураны толтыру бойынша </w:t>
      </w:r>
      <w:r w:rsidR="0091126C" w:rsidRPr="001C0966">
        <w:rPr>
          <w:b/>
          <w:color w:val="000000"/>
          <w:sz w:val="28"/>
          <w:szCs w:val="28"/>
          <w:lang w:val="kk-KZ"/>
        </w:rPr>
        <w:t>Түсінік</w:t>
      </w:r>
      <w:r w:rsidR="001C0966" w:rsidRPr="001C0966">
        <w:rPr>
          <w:b/>
          <w:color w:val="000000"/>
          <w:sz w:val="28"/>
          <w:szCs w:val="28"/>
          <w:lang w:val="kk-KZ"/>
        </w:rPr>
        <w:t>теме</w:t>
      </w:r>
    </w:p>
    <w:p w14:paraId="16B09FF4" w14:textId="77777777" w:rsidR="00606562" w:rsidRPr="001C0966" w:rsidRDefault="00606562" w:rsidP="00606562">
      <w:pPr>
        <w:spacing w:after="0" w:line="240" w:lineRule="auto"/>
        <w:ind w:firstLine="709"/>
        <w:jc w:val="center"/>
        <w:rPr>
          <w:sz w:val="28"/>
          <w:szCs w:val="28"/>
          <w:lang w:val="kk-KZ"/>
        </w:rPr>
      </w:pPr>
    </w:p>
    <w:p w14:paraId="10F51C8D" w14:textId="77777777" w:rsidR="00606562" w:rsidRPr="001C0966" w:rsidRDefault="00606562" w:rsidP="00606562">
      <w:pPr>
        <w:spacing w:after="0" w:line="240" w:lineRule="auto"/>
        <w:ind w:firstLine="709"/>
        <w:jc w:val="center"/>
        <w:rPr>
          <w:b/>
          <w:color w:val="000000"/>
          <w:sz w:val="28"/>
          <w:szCs w:val="28"/>
          <w:lang w:val="kk-KZ"/>
        </w:rPr>
      </w:pPr>
      <w:bookmarkStart w:id="3" w:name="z13"/>
      <w:bookmarkEnd w:id="2"/>
      <w:r w:rsidRPr="001C0966">
        <w:rPr>
          <w:b/>
          <w:color w:val="000000"/>
          <w:sz w:val="28"/>
          <w:szCs w:val="28"/>
          <w:lang w:val="kk-KZ"/>
        </w:rPr>
        <w:t>1-тарау. Жалпы ережелер</w:t>
      </w:r>
    </w:p>
    <w:p w14:paraId="2654F696" w14:textId="77777777" w:rsidR="00606562" w:rsidRPr="001C0966" w:rsidRDefault="00606562" w:rsidP="00606562">
      <w:pPr>
        <w:spacing w:after="0" w:line="240" w:lineRule="auto"/>
        <w:ind w:firstLine="709"/>
        <w:jc w:val="center"/>
        <w:rPr>
          <w:sz w:val="28"/>
          <w:szCs w:val="28"/>
          <w:lang w:val="kk-KZ"/>
        </w:rPr>
      </w:pPr>
    </w:p>
    <w:bookmarkEnd w:id="3"/>
    <w:p w14:paraId="24849629" w14:textId="77777777" w:rsidR="00606562" w:rsidRPr="001C0966" w:rsidRDefault="00606562" w:rsidP="00606562">
      <w:pPr>
        <w:spacing w:after="0" w:line="240" w:lineRule="auto"/>
        <w:ind w:firstLine="709"/>
        <w:jc w:val="both"/>
        <w:rPr>
          <w:sz w:val="28"/>
          <w:szCs w:val="28"/>
          <w:lang w:val="kk-KZ"/>
        </w:rPr>
      </w:pPr>
    </w:p>
    <w:p w14:paraId="0D81692E"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1. ЭШФ «Жалпы бөлім» А бөлімде:</w:t>
      </w:r>
    </w:p>
    <w:p w14:paraId="38ACCBB9" w14:textId="59EAAA92"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1) «Тіркеу нөмірі» деген 1-жолда</w:t>
      </w:r>
      <w:r w:rsidR="008A3F3D">
        <w:rPr>
          <w:color w:val="000000"/>
          <w:sz w:val="28"/>
          <w:szCs w:val="28"/>
          <w:lang w:val="kk-KZ"/>
        </w:rPr>
        <w:t xml:space="preserve"> электрондық шот-фактура</w:t>
      </w:r>
      <w:r w:rsidRPr="008A3F3D">
        <w:rPr>
          <w:color w:val="000000"/>
          <w:sz w:val="28"/>
          <w:szCs w:val="28"/>
          <w:lang w:val="kk-KZ"/>
        </w:rPr>
        <w:t xml:space="preserve"> </w:t>
      </w:r>
      <w:r w:rsidR="008A3F3D">
        <w:rPr>
          <w:color w:val="000000"/>
          <w:sz w:val="28"/>
          <w:szCs w:val="28"/>
          <w:lang w:val="kk-KZ"/>
        </w:rPr>
        <w:t>(бұдан әрі –</w:t>
      </w:r>
      <w:r w:rsidRPr="008A3F3D">
        <w:rPr>
          <w:color w:val="000000"/>
          <w:sz w:val="28"/>
          <w:szCs w:val="28"/>
          <w:lang w:val="kk-KZ"/>
        </w:rPr>
        <w:t>ЭШФ</w:t>
      </w:r>
      <w:r w:rsidR="008A3F3D">
        <w:rPr>
          <w:color w:val="000000"/>
          <w:sz w:val="28"/>
          <w:szCs w:val="28"/>
          <w:lang w:val="kk-KZ"/>
        </w:rPr>
        <w:t>)</w:t>
      </w:r>
      <w:r w:rsidRPr="008A3F3D">
        <w:rPr>
          <w:color w:val="000000"/>
          <w:sz w:val="28"/>
          <w:szCs w:val="28"/>
          <w:lang w:val="kk-KZ"/>
        </w:rPr>
        <w:t xml:space="preserve"> тіркеу нөмірі көрсетіледі. Жол ЭШФ АЖ-де құжатты тіркеу кезінде ЭШФ АЖ автоматты түрде толтырылады және ЭШФ АЖ қатысушының </w:t>
      </w:r>
      <w:r w:rsidR="0091126C" w:rsidRPr="008A3F3D">
        <w:rPr>
          <w:color w:val="000000"/>
          <w:sz w:val="28"/>
          <w:szCs w:val="28"/>
          <w:lang w:val="kk-KZ"/>
        </w:rPr>
        <w:t>шот-фактураны жазып беру қағидаларына қосымшаға сәйкес биометриялық сәйкестендіруден өткен және ЭШФ АЖ пайдалану туралы Келісімге қол қойған, сондай – ақ ЭШФ АЖ-да тіркелген тұлғаның (бұдан әрі – ЭШФ АЖ қатысушысы) толтыруына және (немесе) редакциялауына арналмаған</w:t>
      </w:r>
      <w:r w:rsidRPr="008A3F3D">
        <w:rPr>
          <w:color w:val="000000"/>
          <w:sz w:val="28"/>
          <w:szCs w:val="28"/>
          <w:lang w:val="kk-KZ"/>
        </w:rPr>
        <w:t>;</w:t>
      </w:r>
    </w:p>
    <w:p w14:paraId="58105305" w14:textId="77777777" w:rsidR="00606562" w:rsidRPr="008A3F3D" w:rsidRDefault="00606562" w:rsidP="00606562">
      <w:pPr>
        <w:spacing w:after="0" w:line="240" w:lineRule="auto"/>
        <w:ind w:firstLine="709"/>
        <w:jc w:val="both"/>
        <w:rPr>
          <w:color w:val="000000"/>
          <w:sz w:val="28"/>
          <w:szCs w:val="28"/>
          <w:lang w:val="kk-KZ"/>
        </w:rPr>
      </w:pPr>
      <w:r w:rsidRPr="008A3F3D">
        <w:rPr>
          <w:color w:val="000000"/>
          <w:sz w:val="28"/>
          <w:szCs w:val="28"/>
          <w:lang w:val="kk-KZ"/>
        </w:rPr>
        <w:t>2) «Есепке алу жүйесінің нөмірі» деген 1.1-жолда ЭШФ АЖ қатысушысының есеп жүйесінде берілетін және тауарларды, жұмыстарды, көрсетілетін қызметтерді жеткізуші дербес айқындайтын шот-фактураның реттік нөмірі көрсетіледі (жол толтырылуға жатады);</w:t>
      </w:r>
    </w:p>
    <w:p w14:paraId="054DC65B"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3) «Жазып берілген күн» деген 2-жолда ЭШФ алушының тіркеу және жөнелту күні көрсетіледі. Осы жол автоматты түрде толдырылады және ағымдағы күнтізбелік күнге сәйкес келеді;</w:t>
      </w:r>
    </w:p>
    <w:p w14:paraId="13BF34E1"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4) «Қағаз жеткізгіште жазып берілген күн» деген 2.1-жолда ЭШФ АЖ-не енгізілген қағаз жеткізгіштегі шот-фактураны жазып берген күн көрсетіледі. Аталған жол мынадай негіздемелер бойынша:</w:t>
      </w:r>
    </w:p>
    <w:p w14:paraId="295C4879" w14:textId="74ED4738"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Салық кодексінің 209-бабы 1-тармағының 2)</w:t>
      </w:r>
      <w:r w:rsidR="0091126C" w:rsidRPr="008A3F3D">
        <w:rPr>
          <w:color w:val="000000"/>
          <w:sz w:val="28"/>
          <w:szCs w:val="28"/>
          <w:lang w:val="kk-KZ"/>
        </w:rPr>
        <w:t xml:space="preserve">, 3) және </w:t>
      </w:r>
      <w:r w:rsidRPr="008A3F3D">
        <w:rPr>
          <w:color w:val="000000"/>
          <w:sz w:val="28"/>
          <w:szCs w:val="28"/>
          <w:lang w:val="kk-KZ"/>
        </w:rPr>
        <w:t xml:space="preserve">4) тармақшаларына және 492-бабы 1-тармағының </w:t>
      </w:r>
      <w:r w:rsidR="004800FA" w:rsidRPr="008A3F3D">
        <w:rPr>
          <w:color w:val="000000"/>
          <w:sz w:val="28"/>
          <w:szCs w:val="28"/>
          <w:lang w:val="kk-KZ"/>
        </w:rPr>
        <w:t xml:space="preserve">2), 3) және 4) </w:t>
      </w:r>
      <w:r w:rsidRPr="008A3F3D">
        <w:rPr>
          <w:color w:val="000000"/>
          <w:sz w:val="28"/>
          <w:szCs w:val="28"/>
          <w:lang w:val="kk-KZ"/>
        </w:rPr>
        <w:t>тармақшаларына сәйкес;</w:t>
      </w:r>
    </w:p>
    <w:p w14:paraId="54550E4A"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егер қағаз тасымалдағышта шот-фактураны жазып беру күніне мұндай шот-фактураны электрондық нысанда жазып беру бойынша талап болмаса, бұрын қағаз тасымалдағышта жазып берілген шот-фактураға түзетілген, қосымша ЭШФ жазылып берілген жағдайда;</w:t>
      </w:r>
    </w:p>
    <w:p w14:paraId="5E121FE5"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егер қағаз тасымалдағышта шот-фактураны жазып беру күніне мұндай шот-фактураны электрондық нысанда жазып беру бойынша талап болмаса, қағаз тасымалдағышта бұрын жазып берілген шот-шактураны ЭШФ АЖ-дан қайтарған жағдайда ЭШФ АЖ-ге қағаз жеткізгіштегі шот-фактурадағы деректемелерді енгізу қажеттілігі болған жағдайда толтырылады;</w:t>
      </w:r>
    </w:p>
    <w:p w14:paraId="785E8D6C"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 xml:space="preserve">5) «Айналым жасалған күн» деген 3-жолда Салық кодексінің 460 немесе 516-баптарына сәйкес айқындалған тауарларды, жұмыстарды, көрсетілетін </w:t>
      </w:r>
      <w:r w:rsidRPr="008A3F3D">
        <w:rPr>
          <w:color w:val="000000"/>
          <w:sz w:val="28"/>
          <w:szCs w:val="28"/>
          <w:lang w:val="kk-KZ"/>
        </w:rPr>
        <w:lastRenderedPageBreak/>
        <w:t>қызметтерді өткізу бойынша айналым жасалған күн көрсетіледі (жол толтырылуға жатады).</w:t>
      </w:r>
    </w:p>
    <w:p w14:paraId="5E646464"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Бұл ретте, түзетілген шот-фактурада өткізу бойынша айналымды жасау күні талап ету мерзімі шегінде, бірақ жойылатын ЭШФ жазып беру күнінен бұрынғы кезеңдерде түзету мүмкіндігімен жойылатын шот-фактурада көрсетілген айналым жасалған күн бойынша айқындалады.</w:t>
      </w:r>
    </w:p>
    <w:p w14:paraId="4C6C296B"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Қосымша шот-фактура бойынша өткізу бойынша айналым жасалған күн Салық кодексінің 464-бабында көзделген жағдайлар басталған күн бойынша айқындалады.</w:t>
      </w:r>
    </w:p>
    <w:p w14:paraId="6C7DC695"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2. «Түзетілген» деген 4-жол түзетілген ЭШФ жазып беру кезінде белгілеуге жатады. Бұл ретте осы жолды белгілеу, егер «Қосымша» деген 5-жол белгіленбеген жағдайда, жүргізіледі.</w:t>
      </w:r>
    </w:p>
    <w:p w14:paraId="303844BB"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«Түзетілген» деген 4-жолды белгілеген кезде 4.1, 4.2 және 4.3-жолдар міндетті түрде толтырылуға жатады:</w:t>
      </w:r>
    </w:p>
    <w:p w14:paraId="79B1847C"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1) «Жазып беру күні» деген 4.1-жолда жойылатын (түзетілетін) ЭШФ күні көрсетіледі;</w:t>
      </w:r>
    </w:p>
    <w:p w14:paraId="2A347EFC"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2) «Есепке алу жүйесінің нөмірі» деген 4.2-жолда есепке алу жүйесінде жойылатын (түзетілген) ЭШФ нөмірі көрсетіледі;</w:t>
      </w:r>
    </w:p>
    <w:p w14:paraId="3AF85FCA"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3) «Тіркеу нөмірі» деген 4.3-жолда жойылатын (түзетілген) ЭШФ тіркеу нөмірі көрсетіледі.</w:t>
      </w:r>
    </w:p>
    <w:p w14:paraId="657FA4D8" w14:textId="77777777" w:rsidR="00606562" w:rsidRPr="008A3F3D" w:rsidRDefault="00606562" w:rsidP="00606562">
      <w:pPr>
        <w:spacing w:after="0" w:line="240" w:lineRule="auto"/>
        <w:ind w:firstLine="709"/>
        <w:jc w:val="both"/>
        <w:rPr>
          <w:color w:val="000000"/>
          <w:sz w:val="28"/>
          <w:szCs w:val="28"/>
          <w:lang w:val="kk-KZ"/>
        </w:rPr>
      </w:pPr>
      <w:r w:rsidRPr="008A3F3D">
        <w:rPr>
          <w:color w:val="000000"/>
          <w:sz w:val="28"/>
          <w:szCs w:val="28"/>
          <w:lang w:val="kk-KZ"/>
        </w:rPr>
        <w:t>3. Түзетілген ЭШФ жазып берген кезде:</w:t>
      </w:r>
    </w:p>
    <w:p w14:paraId="6CE3D1DA" w14:textId="77777777" w:rsidR="00606562" w:rsidRPr="008A3F3D" w:rsidRDefault="00606562" w:rsidP="00606562">
      <w:pPr>
        <w:spacing w:after="0" w:line="240" w:lineRule="auto"/>
        <w:ind w:firstLine="709"/>
        <w:jc w:val="both"/>
        <w:rPr>
          <w:sz w:val="28"/>
          <w:szCs w:val="28"/>
          <w:lang w:val="kk-KZ"/>
        </w:rPr>
      </w:pPr>
      <w:r w:rsidRPr="008A3F3D">
        <w:rPr>
          <w:color w:val="000000"/>
          <w:sz w:val="28"/>
          <w:szCs w:val="28"/>
          <w:lang w:val="kk-KZ"/>
        </w:rPr>
        <w:t>өзгерістер енгізілетін ЭШФ-ның мәтін жолдары мен жиынтық бағандарында дұрыс мәліметтер мен сомалары көрсетіледі, ЭШФ-ның өзгерістер енгізілмейтін жолдары мен бағандарында бұрынғы мәліметтер көрсетіледі.</w:t>
      </w:r>
    </w:p>
    <w:p w14:paraId="7AF67ACC"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«Жеткізушінің деректемелері» В бөлімінің 7 және 8 жолдарында, сондай-ақ «Алушының деректемелері» С бөлімінің 17 және 18 жолдарында түзетілген ЭШФ жазып берген кезде атауы және тұрған жері жойылған ЭШФ көрсетілген деректерінен ерекшеленеді.</w:t>
      </w:r>
    </w:p>
    <w:p w14:paraId="5CD1E5CF"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4. Түзетілген ЭШФ түзетілген ЭШФ жазып беру күніне қолданыста болатын нысанда жазып беріледі.</w:t>
      </w:r>
    </w:p>
    <w:p w14:paraId="7B6A2038"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5. Түзетілген ЭШФ жазып берген кезде жойылатын ЭШФ жазып берілген түзетілген ЭШФ мен барлық қосымша ЭШФ жойылады.</w:t>
      </w:r>
    </w:p>
    <w:p w14:paraId="3163055F"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ТІЖ негізінде жазып берілген ЭШФ ТІЖ-ден бас тартуға байланысты ЭШФ-ны жою ТІЖ-ден бас тартылған күннен кейін 3 (үш) жұмыс күні өткен соң жүргізіледі.</w:t>
      </w:r>
    </w:p>
    <w:p w14:paraId="3ED1DF42"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6. Егер бұрын жазып берген ЭШФ-ға қосымша ЭШФ бар болса, онда түзетілген ЭШФ жазып берген кезде 4.1, 4.2 және 4.3-жолдарда түзетілген ЭШФ жазып берілген күні, тіркеу нөмірі және ЭШФ есепке алу жүйесінің нөмірі көрсетіледі.</w:t>
      </w:r>
    </w:p>
    <w:p w14:paraId="146EC756"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 xml:space="preserve">Бұл ретте, бұрын жазып берілген және жойылған қосымша ЭШФ қалпына келтіру үшін түзетілген ЭШФ жазып берілген күннен бастап </w:t>
      </w:r>
      <w:r w:rsidRPr="00204B63">
        <w:rPr>
          <w:color w:val="000000"/>
          <w:sz w:val="28"/>
          <w:szCs w:val="28"/>
          <w:lang w:val="kk-KZ"/>
        </w:rPr>
        <w:t xml:space="preserve">(7) </w:t>
      </w:r>
      <w:r w:rsidRPr="00E6144D">
        <w:rPr>
          <w:color w:val="000000"/>
          <w:sz w:val="28"/>
          <w:szCs w:val="28"/>
          <w:lang w:val="kk-KZ"/>
        </w:rPr>
        <w:t>жеті күнтізбелік күн ішінде түзетілген ЭШФ-ға қосымша ЭШФ жазып беру қажет.</w:t>
      </w:r>
    </w:p>
    <w:p w14:paraId="78E1F858"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lastRenderedPageBreak/>
        <w:t>Алушы ТІЖ-ден бас тартқан кезде ТІЖ негізінде түзетілген ЭШФ-ны жазып беру ТІЖ-ден бас тартылған күннен кейін 3 (үш) жұмыс күнінен кешіктірілмей жүзеге асырылады.</w:t>
      </w:r>
    </w:p>
    <w:p w14:paraId="10013A76"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 xml:space="preserve">7. «Қосымша» деген 5-жолда қосымша ЭШФ жазып берілген кезде белгіленуге тиіс. </w:t>
      </w:r>
    </w:p>
    <w:p w14:paraId="1A2C8953"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8. Қосымша ЭШФ жазып берген кезде редакциялау үшін:</w:t>
      </w:r>
    </w:p>
    <w:p w14:paraId="399D016E"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«Жеткізушінің банктік деректемелері» B1 бөлімінде;</w:t>
      </w:r>
    </w:p>
    <w:p w14:paraId="574CAF5A"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«Жүкті жөнелтушінің және жүкті алушының деректемелері» D бөлімінде;</w:t>
      </w:r>
    </w:p>
    <w:p w14:paraId="33EFFA18"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«Тауарларды, жұмыстарды, көрсетілетін қызметтерді растайтын құжаттардың деректемелері» F бөлімінің;</w:t>
      </w:r>
    </w:p>
    <w:p w14:paraId="185A41DD"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«Тауарлар, жұмыстар, көрсетілетін қызметтер бойынша деректер» G бөлімінің 2, 5, 7, 10, 11, 12, 13, 14, 15, 16, 17, 18, 19, 20 және 22-бағандары;</w:t>
      </w:r>
    </w:p>
    <w:p w14:paraId="599D7847"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«Бірлескен қызметке қатысушылардың тауарлары, жұмыстары, көрсетілетін қызметтері бойынша деректер» Н бөлімінің 11, 13, 14, 16 және 17-бағандары.</w:t>
      </w:r>
    </w:p>
    <w:p w14:paraId="091C1017"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9. «Қосымша» деген 5-жолды белгілеген кезде 5.1, 5.2 және 5.3-жолдарда қосымша жазып берілетін ЭШФ деректемелері көрсетіледі:</w:t>
      </w:r>
    </w:p>
    <w:p w14:paraId="14A20319"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1) «Жазып берілген күн» деген 5.1-жолда қосымша ЭШФ жазып берілетін ЭШФ күні көрсетіледі;</w:t>
      </w:r>
    </w:p>
    <w:p w14:paraId="265D8729"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2) «Есепке алу жүйесінің нөмірі» деген 5.2-жолда қосымша ЭШФ жазып берілетін ЭШФ нөмірі көрсетіледі;</w:t>
      </w:r>
    </w:p>
    <w:p w14:paraId="6D1708C2" w14:textId="77777777" w:rsidR="00606562" w:rsidRPr="00E6144D" w:rsidRDefault="00606562" w:rsidP="00606562">
      <w:pPr>
        <w:spacing w:after="0" w:line="240" w:lineRule="auto"/>
        <w:ind w:firstLine="709"/>
        <w:jc w:val="both"/>
        <w:rPr>
          <w:color w:val="000000"/>
          <w:sz w:val="28"/>
          <w:szCs w:val="28"/>
          <w:lang w:val="kk-KZ"/>
        </w:rPr>
      </w:pPr>
      <w:r w:rsidRPr="00E6144D">
        <w:rPr>
          <w:color w:val="000000"/>
          <w:sz w:val="28"/>
          <w:szCs w:val="28"/>
          <w:lang w:val="kk-KZ"/>
        </w:rPr>
        <w:t>3) «Тіркеу нөмірі» деген 5.3-жолда қосымша ЭШФ жазып берілетін ЭШФ тіркеу нөмірі көрсетіледі.</w:t>
      </w:r>
    </w:p>
    <w:p w14:paraId="27B7E4A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10. «Жеткізушінің деректемелері» В бөлімінің 7 және 8 жолдарында, сондай-ақ «Алушының деректемелері» С бөлімінің 17 және 18 жолдарында қосымша ЭШФ жазып берген кезде атауы және тұрған жері қосымша ЭШФ көрсетілген деректерінен ерекшеленеді.</w:t>
      </w:r>
    </w:p>
    <w:p w14:paraId="54CB9CF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11. Қосымша ЭШФ жазып берілетін ЭШФ «Тауарлар, жұмыстар, көрсетілетін қызметтер бойынша деректер» </w:t>
      </w:r>
      <w:r w:rsidRPr="00204B63">
        <w:rPr>
          <w:color w:val="000000"/>
          <w:sz w:val="28"/>
          <w:szCs w:val="28"/>
        </w:rPr>
        <w:t>G</w:t>
      </w:r>
      <w:r w:rsidRPr="00204B63">
        <w:rPr>
          <w:color w:val="000000"/>
          <w:sz w:val="28"/>
          <w:szCs w:val="28"/>
          <w:lang w:val="ru-RU"/>
        </w:rPr>
        <w:t xml:space="preserve">-бөлімінің «Жанама салықтарды есептегендегі тауарлар, жұмыстар, қызметтер құны» 14-бағанындағы жиынтық сомасы мен қосымша ЭШФ «Тауарлар, жұмыстар, көрсетілетін қызметтер бойынша деректер» </w:t>
      </w:r>
      <w:r w:rsidRPr="00204B63">
        <w:rPr>
          <w:color w:val="000000"/>
          <w:sz w:val="28"/>
          <w:szCs w:val="28"/>
        </w:rPr>
        <w:t>G</w:t>
      </w:r>
      <w:r w:rsidRPr="00204B63">
        <w:rPr>
          <w:color w:val="000000"/>
          <w:sz w:val="28"/>
          <w:szCs w:val="28"/>
          <w:lang w:val="ru-RU"/>
        </w:rPr>
        <w:t xml:space="preserve">-бөлімінің «Жанама салықтарды есептегендегі тауарлар, жұмыстар, қызметтер құны» 14-бағанындағы жиынтық сомасының арасындағы айырмашылық теріс мәнде бола алмайды. </w:t>
      </w:r>
    </w:p>
    <w:p w14:paraId="2252198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12. Қосымша ЭШФ қосымша ЭШФ жазып беру күніне қолданыста болатын нысанда жазып беріледі.</w:t>
      </w:r>
    </w:p>
    <w:p w14:paraId="42A95F4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13. ЭШФ АЖ-де тіркелмеген ЭШФ кері қайтару мүмкін емес.</w:t>
      </w:r>
    </w:p>
    <w:p w14:paraId="76B8F27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14. Түзетілген ЭШФ-ға қосымша ЭШФ жазып берілген жағдайда 5.1, 5.2 және 5.3-жолдарда қосымша ЭШФ жазып берілетін түзетілген ЭШФ-ның жазып берілген күні, ЭШФ АЖ-не қатысушының тіркеу нөмірі мен есепке алу жүйесіндегі нөмірі көрсетіледі.</w:t>
      </w:r>
    </w:p>
    <w:p w14:paraId="303AD0F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«Тауарлар, жұмыстар, көрсетілетін қызметтер бойынша деректер» </w:t>
      </w:r>
      <w:r w:rsidRPr="00204B63">
        <w:rPr>
          <w:color w:val="000000"/>
          <w:sz w:val="28"/>
          <w:szCs w:val="28"/>
        </w:rPr>
        <w:t>G</w:t>
      </w:r>
      <w:r w:rsidRPr="00204B63">
        <w:rPr>
          <w:color w:val="000000"/>
          <w:sz w:val="28"/>
          <w:szCs w:val="28"/>
          <w:lang w:val="ru-RU"/>
        </w:rPr>
        <w:t xml:space="preserve"> бөлімнің 7, 10, 11, 13, 14, 16 және 17 жиынтық бағандары мен «Бірлескен қызметке қатысушылардың тауарлары, жұмыстары, көрсетілетін қызметтері бойынша деректер» Н бөлімінің 11, 13, 14, 16 және 17 бағандарында айырмасы (оң немесе теріс) көрсетіледі.</w:t>
      </w:r>
    </w:p>
    <w:p w14:paraId="5B6F78CF" w14:textId="77230FA9"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 xml:space="preserve">15. ЭШФ кері қайтарып алу немесе түзетілген не қосымша ЭШФ жазып беру </w:t>
      </w:r>
      <w:r w:rsidR="004800FA">
        <w:rPr>
          <w:color w:val="000000"/>
          <w:sz w:val="28"/>
          <w:szCs w:val="28"/>
          <w:lang w:val="ru-RU"/>
        </w:rPr>
        <w:t>Түсініктеменің 16-тармағында</w:t>
      </w:r>
      <w:r w:rsidRPr="00204B63">
        <w:rPr>
          <w:color w:val="000000"/>
          <w:sz w:val="28"/>
          <w:szCs w:val="28"/>
          <w:lang w:val="ru-RU"/>
        </w:rPr>
        <w:t xml:space="preserve"> көзделген жағдайларды қоспағанда, ЭШФ кері қайтарып алу жүргізілетін не түзетілген ЭШФ жазып берілетін ЭШФ жазып берілген күннен бастап салық заңнамасында белгіленген талап қою мерзімі шегінде жүргізіледі.</w:t>
      </w:r>
    </w:p>
    <w:p w14:paraId="5E7A784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kk-KZ"/>
        </w:rPr>
        <w:t xml:space="preserve">16. </w:t>
      </w:r>
      <w:r w:rsidRPr="00204B63">
        <w:rPr>
          <w:color w:val="000000"/>
          <w:sz w:val="28"/>
          <w:szCs w:val="28"/>
          <w:lang w:val="ru-RU"/>
        </w:rPr>
        <w:t>Заңды тұлғаны қосу (қосылған заңды тұлға), біріктіру және бөлу жолымен қайта ұйымдастырылған құқықтық мирасқордың түзетілген ЭШФ жазып беруі жүргізілмейді.</w:t>
      </w:r>
    </w:p>
    <w:p w14:paraId="1B666A1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Салық салынатын айналымның мөлшерін ұлғайту жағына қарай түзету бойынша заңды тұлғаны қосу (қосылған заңды тұлға), біріктіру және бөлу жолымен қайта ұйымдастырылған құқықтық мирасқордың қосымша ЭШФ жазып беруі Қазақстан Республикасының азаматтық және салық заңнамасында көзделген мерзімдерде жүргізіледі.</w:t>
      </w:r>
    </w:p>
    <w:p w14:paraId="43016DD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17. Егер ЭШФ АЖ-де тіркелген ЭШФ-ға түзетілген немесе қосымша ЭШФ жазып беру талап етілген жағдайда, мұндай жазып беру тек ЭШФ АЖ-де жүргізіледі.</w:t>
      </w:r>
    </w:p>
    <w:p w14:paraId="28E0B23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18. «Жеткізушінің деректемелері» В бөлімінде:</w:t>
      </w:r>
    </w:p>
    <w:p w14:paraId="4F22D12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1) «ЖСН/БСН» деген 6-жолда тауарларды, жұмыстарды, көрсетілетін қызметтерді жеткізушінің ЖСН немесе бизнес-сәйкестендіру нөмірі </w:t>
      </w:r>
      <w:r w:rsidRPr="00204B63">
        <w:rPr>
          <w:color w:val="000000"/>
          <w:sz w:val="28"/>
          <w:szCs w:val="28"/>
          <w:lang w:val="ru-RU"/>
        </w:rPr>
        <w:br/>
        <w:t>(бұдан әрі – БСН) көрсетіледі (жол толтыруға жатады);</w:t>
      </w:r>
    </w:p>
    <w:p w14:paraId="05BDF2AD"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«Заңды тұлғаның құрылымдық бөлімшелерінің БСН» деген 6.0-жолда тауарларды, жұмыстарды, көрсетілетін қызметтерді жеткізуші заңды тұлғаның құрылымдық бөлімшелерінің БСН көрсетіледі;</w:t>
      </w:r>
    </w:p>
    <w:p w14:paraId="63138AD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«Қайта ұйымдастырылған тұлғаның БСН» деген 6.1-жолда қосымша ЭШФ жазып берген кезде қосылу, бірігу және бөлініп шығу жолымен қайта ұйымдастырылған заңды тұлғаның БСН немесе заңды тұлғаның таратылған құрылымдық бөлімшелерінің БСН көрсетіледі;</w:t>
      </w:r>
    </w:p>
    <w:p w14:paraId="7FC282E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«Жеткізуші» деген 7-жолда ЭШФ жазып беретін тауарларды, жұмыстарды, көрсетілетін қызметтерді жеткізушінің атауы көрсетіледі (жол толтыруға жатады):</w:t>
      </w:r>
    </w:p>
    <w:p w14:paraId="64255446" w14:textId="3986E42C"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тауарларды, жұмыстарды, көрсетілетін қызметтерді жеткізуші болып табылатын дара кәсіпкерлерге қатысты не жеке практикамен айналысатын адамдардың – ҚҚС бойынша тіркеу есебіне қою туралы куәлікте көрсетілген салық төлеушінің </w:t>
      </w:r>
      <w:r w:rsidR="00A37CEB" w:rsidRPr="00204B63">
        <w:rPr>
          <w:color w:val="000000"/>
          <w:sz w:val="28"/>
          <w:szCs w:val="28"/>
          <w:lang w:val="ru-RU"/>
        </w:rPr>
        <w:t>тегі, аты және әкесінің аты (егер ол жеке басты куәландыратын құжатта көрсетілсе) (бұдан әрі – тегі, аты және әкесінің аты)</w:t>
      </w:r>
      <w:r w:rsidRPr="00204B63">
        <w:rPr>
          <w:color w:val="000000"/>
          <w:sz w:val="28"/>
          <w:szCs w:val="28"/>
          <w:lang w:val="ru-RU"/>
        </w:rPr>
        <w:t xml:space="preserve"> және (немесе) атауы;</w:t>
      </w:r>
    </w:p>
    <w:p w14:paraId="071EF8A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тауарларды, жұмыстарды, көрсетілетін қызметтерді жеткізуші болып табылатын заңды тұлғаларға (заңды тұлғаның құрылымдық бөлімшелеріне) қатысты – заңды тұлғаны (заңды тұлғаның құрылымдық бөлімшелеріне) мемлекеттік тіркеу (қайта тіркеу) туралы анықтамада көрсетілген атауы. Бұл ретте, ұйымдық-құқықтық нысанын көрсету бөлігінде дәстүрге, оның ішінде іскерлік айналымдағы дәстүрге сәйкес аббревиатуралар қолданылуы мүмкін;</w:t>
      </w:r>
    </w:p>
    <w:p w14:paraId="4A35850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 «Қатысу үлесі» деген 7.1-жолда бірлескен қызметке қатысу үлесі көрсетіледі. Бұл жол «Жеткізушінің санаты» деген 10-жолда «Е» және «</w:t>
      </w:r>
      <w:r w:rsidRPr="00204B63">
        <w:rPr>
          <w:color w:val="000000"/>
          <w:sz w:val="28"/>
          <w:szCs w:val="28"/>
        </w:rPr>
        <w:t>F</w:t>
      </w:r>
      <w:r w:rsidRPr="00204B63">
        <w:rPr>
          <w:color w:val="000000"/>
          <w:sz w:val="28"/>
          <w:szCs w:val="28"/>
          <w:lang w:val="ru-RU"/>
        </w:rPr>
        <w:t>» деген торкөзді белгілеген жағдайда толтырылуы мүмкін;</w:t>
      </w:r>
    </w:p>
    <w:p w14:paraId="023DCC3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6) «Тұрған жері» деген 8-жолда Салық кодексінің 11-бабына сәйкес тауарларды, жұмыстарды, көрсетілетін қызметтерді жеткізушінің тұрған жері көрсетіледі. Тұрған жері туралы ақпараттар болмаған жағдайда, жол толтырылмай қалдырылады, оны қолмен толтыру құқығы болмайды;</w:t>
      </w:r>
    </w:p>
    <w:p w14:paraId="17CF3B6F"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7) «ҚҚС төлеушіні тіркеу есебіне қою күні» деген 9-жолда</w:t>
      </w:r>
      <w:r w:rsidRPr="00204B63">
        <w:rPr>
          <w:sz w:val="28"/>
          <w:szCs w:val="28"/>
          <w:lang w:val="ru-RU"/>
        </w:rPr>
        <w:t xml:space="preserve"> </w:t>
      </w:r>
      <w:r w:rsidRPr="00204B63">
        <w:rPr>
          <w:color w:val="000000"/>
          <w:sz w:val="28"/>
          <w:szCs w:val="28"/>
          <w:lang w:val="ru-RU"/>
        </w:rPr>
        <w:t>ҚҚС төлеушіні тіркеу есебіне қою күні көрсетіледі.</w:t>
      </w:r>
    </w:p>
    <w:p w14:paraId="0427DDAF"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Бұл ретте заңды тұлғаны тіркеу есебіне қою және (немесе) тіркеу деректерін өзгерту, сондай-ақ басшыны ауыстыру кезінде электрондық шот-фактуралардың ақпараттық жүйесінде басшыны биометриялық сәйкестендіру жүргізіледі.</w:t>
      </w:r>
    </w:p>
    <w:p w14:paraId="08702A37" w14:textId="314DC46A" w:rsidR="00606562" w:rsidRPr="00204B63" w:rsidRDefault="00606562" w:rsidP="00606562">
      <w:pPr>
        <w:spacing w:after="0" w:line="240" w:lineRule="auto"/>
        <w:ind w:firstLine="709"/>
        <w:jc w:val="both"/>
        <w:rPr>
          <w:sz w:val="28"/>
          <w:szCs w:val="28"/>
          <w:lang w:val="ru-RU"/>
        </w:rPr>
      </w:pPr>
      <w:r w:rsidRPr="008A3F3D">
        <w:rPr>
          <w:color w:val="000000"/>
          <w:sz w:val="28"/>
          <w:szCs w:val="28"/>
          <w:lang w:val="ru-RU"/>
        </w:rPr>
        <w:t>9.1 жолда «</w:t>
      </w:r>
      <w:r w:rsidR="008A3F3D" w:rsidRPr="008A3F3D">
        <w:rPr>
          <w:color w:val="000000"/>
          <w:sz w:val="28"/>
          <w:szCs w:val="28"/>
          <w:lang w:val="ru-RU"/>
        </w:rPr>
        <w:t>Бейрезидент-заңды тұлғаның құрылымдық бөлімшесі</w:t>
      </w:r>
      <w:r w:rsidRPr="00204B63">
        <w:rPr>
          <w:color w:val="000000"/>
          <w:sz w:val="28"/>
          <w:szCs w:val="28"/>
          <w:lang w:val="ru-RU"/>
        </w:rPr>
        <w:t>» деген сөздер егер ҚҚС төлеуші Қазақстан Республикасында құрылымдық бөлімше арқылы қызметін жүзеге асырушы резидент емес болып табылған жағдайда, белгі жасалады.</w:t>
      </w:r>
    </w:p>
    <w:p w14:paraId="521036D4" w14:textId="77777777" w:rsidR="00606562" w:rsidRPr="00204B63" w:rsidRDefault="00606562" w:rsidP="00606562">
      <w:pPr>
        <w:spacing w:after="0" w:line="240" w:lineRule="auto"/>
        <w:ind w:firstLine="709"/>
        <w:jc w:val="both"/>
        <w:rPr>
          <w:sz w:val="28"/>
          <w:szCs w:val="28"/>
          <w:lang w:val="ru-RU"/>
        </w:rPr>
      </w:pPr>
      <w:bookmarkStart w:id="4" w:name="z55"/>
      <w:r w:rsidRPr="00204B63">
        <w:rPr>
          <w:color w:val="000000"/>
          <w:sz w:val="28"/>
          <w:szCs w:val="28"/>
          <w:lang w:val="ru-RU"/>
        </w:rPr>
        <w:t>19. «Жеткізушінің санаты» деген 10-жолда мыналарға:</w:t>
      </w:r>
    </w:p>
    <w:bookmarkEnd w:id="4"/>
    <w:p w14:paraId="53143B5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 ұяшығында – егер жеткізуші комитент болып табылған жағдайда;</w:t>
      </w:r>
    </w:p>
    <w:p w14:paraId="4A35F1D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«В» ұяшығында – егер жеткізуші комиссионер болып табылған жағдайда;</w:t>
      </w:r>
    </w:p>
    <w:p w14:paraId="128ABE0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«С» ұяшығында – егер жеткізуші экспедитор болып табылған жағдайда;</w:t>
      </w:r>
    </w:p>
    <w:p w14:paraId="6FA83FD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D</w:t>
      </w:r>
      <w:r w:rsidRPr="00204B63">
        <w:rPr>
          <w:color w:val="000000"/>
          <w:sz w:val="28"/>
          <w:szCs w:val="28"/>
          <w:lang w:val="ru-RU"/>
        </w:rPr>
        <w:t>» ұяшығында – егер жеткізуші лизинг беруші болып табылған жағдайда;</w:t>
      </w:r>
    </w:p>
    <w:p w14:paraId="24A5471D"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«Е» ұяшығында – егер жеткізуші өнімді бөлу туралы келісімге (келісімшартқа) немесе Қазақстан Республикасының Президенті бекіткен жер қойнауын пайдалануға арналған келісімшарт шеңберінде (ӨБК) қатысушы болып табылған жағдайда;</w:t>
      </w:r>
    </w:p>
    <w:p w14:paraId="73A5E5B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F</w:t>
      </w:r>
      <w:r w:rsidRPr="00204B63">
        <w:rPr>
          <w:color w:val="000000"/>
          <w:sz w:val="28"/>
          <w:szCs w:val="28"/>
          <w:lang w:val="ru-RU"/>
        </w:rPr>
        <w:t>» ұяшығында – егер жеткізуші бірлескен қызмет туралы шартқа қатысушы болып табылған жағдайда; белгі қойылады</w:t>
      </w:r>
    </w:p>
    <w:p w14:paraId="3E69C66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G</w:t>
      </w:r>
      <w:r w:rsidRPr="00204B63">
        <w:rPr>
          <w:color w:val="000000"/>
          <w:sz w:val="28"/>
          <w:szCs w:val="28"/>
          <w:lang w:val="ru-RU"/>
        </w:rPr>
        <w:t>» ұяшығында – егер жеткізуші:</w:t>
      </w:r>
    </w:p>
    <w:p w14:paraId="7AEDA7F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тауарлар экспорты кедендік рәсімінде тауарлардың әкетуін жүзеге асырған;</w:t>
      </w:r>
    </w:p>
    <w:p w14:paraId="0A50EE2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тауарды Қазақстан Республикасының аумағынан ЕАЭО мүше мемлекеттердің аумағына әкетуін жүзеге асырған жағдайда толтырылады;</w:t>
      </w:r>
    </w:p>
    <w:p w14:paraId="5DCCC56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H</w:t>
      </w:r>
      <w:r w:rsidRPr="00204B63">
        <w:rPr>
          <w:color w:val="000000"/>
          <w:sz w:val="28"/>
          <w:szCs w:val="28"/>
          <w:lang w:val="ru-RU"/>
        </w:rPr>
        <w:t>» ұяшығында – егер жеткізуші халықаралық тасымалдар бойынша қызмет көрсететін салық төлеуші болып табылған;</w:t>
      </w:r>
    </w:p>
    <w:p w14:paraId="13BDD098"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lastRenderedPageBreak/>
        <w:t>«</w:t>
      </w:r>
      <w:r w:rsidRPr="00204B63">
        <w:rPr>
          <w:color w:val="000000"/>
          <w:sz w:val="28"/>
          <w:szCs w:val="28"/>
        </w:rPr>
        <w:t>I</w:t>
      </w:r>
      <w:r w:rsidRPr="00204B63">
        <w:rPr>
          <w:color w:val="000000"/>
          <w:sz w:val="28"/>
          <w:szCs w:val="28"/>
          <w:lang w:val="ru-RU"/>
        </w:rPr>
        <w:t>» ұяшығында – егер жеткізуші сенім білдірілген адам болып табылған жағдайда толтырылады;</w:t>
      </w:r>
    </w:p>
    <w:p w14:paraId="73F81854"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w:t>
      </w:r>
      <w:r w:rsidRPr="00204B63">
        <w:rPr>
          <w:sz w:val="28"/>
          <w:szCs w:val="28"/>
        </w:rPr>
        <w:t>J</w:t>
      </w:r>
      <w:r w:rsidRPr="00204B63">
        <w:rPr>
          <w:color w:val="000000"/>
          <w:sz w:val="28"/>
          <w:szCs w:val="28"/>
          <w:lang w:val="ru-RU"/>
        </w:rPr>
        <w:t>» ұяшығында – егер жеткізуші адвокаттық кеңсенің серіктесі болып табылатын адвокат болса;</w:t>
      </w:r>
    </w:p>
    <w:p w14:paraId="0FCA48CD"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w:t>
      </w:r>
      <w:r w:rsidRPr="00204B63">
        <w:rPr>
          <w:sz w:val="28"/>
          <w:szCs w:val="28"/>
        </w:rPr>
        <w:t>K</w:t>
      </w:r>
      <w:r w:rsidRPr="00204B63">
        <w:rPr>
          <w:color w:val="000000"/>
          <w:sz w:val="28"/>
          <w:szCs w:val="28"/>
          <w:lang w:val="ru-RU"/>
        </w:rPr>
        <w:t>» ұяшығында – егер жеткізуші бейрезидент болса.</w:t>
      </w:r>
    </w:p>
    <w:p w14:paraId="5E57A4B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20. ЭШФ бірлескен қызмет туралы шарттардың шеңберінде жазып берілген жағдайда және (немесе) ӨБК шеңберінде «Жеткізушінің деректемелері» В бөлімінде:</w:t>
      </w:r>
    </w:p>
    <w:p w14:paraId="635785FA"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1) Салық кодексінің 496-бабы 1-тармағының 1) тармақшасына сәйкес оның атынан ЭШФ жазып берілетін өкілінің немесе бірлескен қызмет туралы шарттың қатысушысының деректемелері.</w:t>
      </w:r>
    </w:p>
    <w:p w14:paraId="2FBBC52D" w14:textId="2B9CA15E"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Бұл ретте шот-фактуралар бойынша Қазақстан Республикасының салық заңнамасымен реттелетін қатынастарға қатысатын осы Түсінікт</w:t>
      </w:r>
      <w:r w:rsidR="0091126C">
        <w:rPr>
          <w:color w:val="000000"/>
          <w:sz w:val="28"/>
          <w:szCs w:val="28"/>
          <w:lang w:val="ru-RU"/>
        </w:rPr>
        <w:t>емен</w:t>
      </w:r>
      <w:r w:rsidRPr="00204B63">
        <w:rPr>
          <w:color w:val="000000"/>
          <w:sz w:val="28"/>
          <w:szCs w:val="28"/>
          <w:lang w:val="ru-RU"/>
        </w:rPr>
        <w:t>ің мақсатында сенім білдірілген өкіл деп серіктестік шарт негізінде әрекет ететін адвокаттық кеңсе немесе тапсырма шарты негізінде әрекет ететін заңды тұлға не ӨБК негізінде әрекет ететін оператор түсініледі;</w:t>
      </w:r>
    </w:p>
    <w:p w14:paraId="518824C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бірлескен қызмет туралы шарттың әрбір қатысушысының деректемелері;</w:t>
      </w:r>
    </w:p>
    <w:p w14:paraId="6EF74FBD"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ӨБК қатысушылардың атынан жазылатын ЭШФ деректемелері көрсетіледі.</w:t>
      </w:r>
    </w:p>
    <w:p w14:paraId="20BAEC0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ЭШФ тапсырыс шарты шеңберінде жазып берілген жағдайда, «Жеткізушінің деректемелері» В бөлімінде Салық кодексінің 455-бабына сәйкес сенім білдірушінің деректемелері көрсетіледі.</w:t>
      </w:r>
    </w:p>
    <w:p w14:paraId="3DFD0DBA"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«Е» торкөзін белгілеу кезінде – егер өнім беруші – «ӨБК қатысушысы» және (немесе) «F» «Бірлескен қызмет туралы шартқа қатысушы» болған жағдайда – 10.1 «Саны» жолы толтырылады, онда ӨБК қатысушыларының және (немесе) бірлескен қызмет туралы шартқа қатысушылардың саны көрсетіледі, бұл «Жеткізушінің деректемелері» B, «Жеткізушінің банктік деректемелері» B1 және «Бірлескен қызметке қатысушылардың тауарлары, жұмыстары, көрсетілетін қызметтері бойынша деректері» Н бөлімдерінің санын арттырады;</w:t>
      </w:r>
    </w:p>
    <w:p w14:paraId="30045BD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экспорттаушы, ӨБК шеңберінде қатысушы болып табылатын, сондай-ақ Салық кодексінің 473-бабы 3-тармағына сәйкес тауарларды өткізу бойынша айналым бойынша ҚҚС нөлдік мөлшерлемесін қолданатын тауарларды, жұмыстарды, көрсетілетін қызметтерді жеткізуші «ӨБК қатысушы» «Е» торкөзін немесе «Экспорттаушы» «</w:t>
      </w:r>
      <w:r w:rsidRPr="00204B63">
        <w:rPr>
          <w:color w:val="000000"/>
          <w:sz w:val="28"/>
          <w:szCs w:val="28"/>
        </w:rPr>
        <w:t>G</w:t>
      </w:r>
      <w:r w:rsidRPr="00204B63">
        <w:rPr>
          <w:color w:val="000000"/>
          <w:sz w:val="28"/>
          <w:szCs w:val="28"/>
          <w:lang w:val="ru-RU"/>
        </w:rPr>
        <w:t>» торкөзін белгілейді. Бұл торкөзді белгілеген кезде тауарларды, жұмыстарды, көрсетілетін қызметтерді жеткізуші ЭШФ-ны шетел валютасында жазып бере алады;</w:t>
      </w:r>
    </w:p>
    <w:p w14:paraId="3244BEB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 халықаралық тасымалдар бойынша қызмет көрсететін жеткізуші Салық кодексінің 468-бабына сәйкес «Халықаралық тасымалдар» «Н» торкөзін белгілейді. Бұл торкөзді белгілеген кезде Халықаралық тасымалдар бойынша қызмет көрсететін жеткізуші, ЭШФ-ны шетел валютасында жазып бере алады.</w:t>
      </w:r>
    </w:p>
    <w:p w14:paraId="1256653B"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lastRenderedPageBreak/>
        <w:t xml:space="preserve">21. Адвокат адвокаттық кеңсе арқылы заң көмегін көрсеткен кезде ЭШФ жазып берген жағдайда «Жеткізушінің деректемелері» </w:t>
      </w:r>
      <w:r w:rsidRPr="00204B63">
        <w:rPr>
          <w:color w:val="000000"/>
          <w:sz w:val="28"/>
          <w:szCs w:val="28"/>
        </w:rPr>
        <w:t>B</w:t>
      </w:r>
      <w:r w:rsidRPr="00204B63">
        <w:rPr>
          <w:color w:val="000000"/>
          <w:sz w:val="28"/>
          <w:szCs w:val="28"/>
          <w:lang w:val="ru-RU"/>
        </w:rPr>
        <w:t xml:space="preserve"> бөлімінде Салық кодексінің 497-бабы 1-тармағының 2) тармақшасына сәйкес заң көмегін көрсету туралы шарт бойынша заң көмегін көрсеткен әрбір адвокаттың деректемелері көрсетіледі.</w:t>
      </w:r>
    </w:p>
    <w:p w14:paraId="1776329F"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Бұл ретте ЭШФ адвокаттық кеңсе өз атынан сенім білдірілген өкіл үшін бөлініп берілген жолда өз деректемелерін көрсете отырып жазып береді.</w:t>
      </w:r>
    </w:p>
    <w:p w14:paraId="2C80BB5B"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22. Қазақстан Республикасы өткізу орны деп танылатын, Салық Кодексінің 454-бабының 2-тармағына сәйкес бейрезиденттен сатып алынған жұмыстар, көрсетілетін қызметтер бойынша ЭШФ жазып берілген жағдайда, «Жеткізушінің деректемелері» B бөлімінде мемлекеттік кіріс органдарында тіркеу есебІнде тұрмаған резидент нестің деректемелері көрсетіледі.</w:t>
      </w:r>
    </w:p>
    <w:p w14:paraId="61A0515F"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Бұл ретте «Алушының деректемелері» С бөлімінде осындай жұмыстарды, көрсетілетін қызметтерді сатып алатын ҚҚС төлеушінің деректемелері көрсетіледі</w:t>
      </w:r>
    </w:p>
    <w:p w14:paraId="5E5E9602"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23. «Қосымша мәліметтер» деген 11-жолда:</w:t>
      </w:r>
    </w:p>
    <w:p w14:paraId="6DADA52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мәмілеге қатысушыларға қажетті тауарларды, жұмыстарды, көрсетілетін қызметтерді алушының қосымша мәліметтері көрсетіледі. Мәліметтердің құрамын мәміле тараптары дербес айқындайды.</w:t>
      </w:r>
    </w:p>
    <w:p w14:paraId="39A61F5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лизинг берушімен жазылып берілетін қосымша шот-фактурада Салық кодексінің 213-бабының талаптарын сақтамаған жағдайларда осы жолда «Салық кодексінің 213-бабының талаптарын сақтамау» деген сөз көрсетіледі.</w:t>
      </w:r>
    </w:p>
    <w:p w14:paraId="350C1EF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24. «Жеткізушінің банктік деректемелері» </w:t>
      </w:r>
      <w:r w:rsidRPr="00204B63">
        <w:rPr>
          <w:color w:val="000000"/>
          <w:sz w:val="28"/>
          <w:szCs w:val="28"/>
        </w:rPr>
        <w:t>B</w:t>
      </w:r>
      <w:r w:rsidRPr="00204B63">
        <w:rPr>
          <w:color w:val="000000"/>
          <w:sz w:val="28"/>
          <w:szCs w:val="28"/>
          <w:lang w:val="ru-RU"/>
        </w:rPr>
        <w:t>1 бөлімінде:</w:t>
      </w:r>
    </w:p>
    <w:p w14:paraId="2D0DFBC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«Кбе» деген 12-жолда – тауарларды, жұмыстарды, көрсетілетін қызметтерді жеткізушінің бенефициар коды екі цифр көрсетіледі: бенефициардың резиденттік белгісі және бенефициардың экономика секторы бұл жол Қазақстан Республикасының Ұлттық Банкі Басқармасының (нормативтік құқықтық актілерді мемлекеттік тіркеу тізілімінде № 14365 тіркелген) «Экономика секторларының және төлемдер белгілеу кодтарын қолдану қағидаларын бекіту туралы» 2016 жылғы 31 тамыздағы № 203 қаулысына сәйкес толтырылады;</w:t>
      </w:r>
    </w:p>
    <w:p w14:paraId="0C818ED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«ЖСК» деген 13-жолда банк шотының нөмірі көрсетіледі;</w:t>
      </w:r>
    </w:p>
    <w:p w14:paraId="615082E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«БСК» деген 14-жолда 13-жолда «ЖСК» көрсетілген жеткізушінің есеп шоты ашық жеткізуші банкінің банктік сәйкестендіру коды (бұдан әрі – БСК) көрсетіледі;</w:t>
      </w:r>
    </w:p>
    <w:p w14:paraId="68BA9A6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«Банктің атауы» деген 15-жолда «БСК» деген 14-жолда БСК көрсетілетін банктің атауы көрсетіледі.</w:t>
      </w:r>
    </w:p>
    <w:p w14:paraId="59C1597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Бұл бөлім егер «Алушының санаты» 20-жолда «Мемлекеттік мекемелер» «Е» торкөзі белгіленсе, міндетті түрде толтыруға жатады. Сондай-ақ, бұл бөлімді егер тауарларды, жұмыстарды, қызметтерді алушы мемлекеттік мекеме болып табылмаса толтыруы мүмкін.</w:t>
      </w:r>
    </w:p>
    <w:p w14:paraId="69934A4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25. «Алушының деректемелері» С бөлімінде:</w:t>
      </w:r>
    </w:p>
    <w:p w14:paraId="5296852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1) «ЖСН/БСН» деген 16-жолда тауарларды, жұмыстарды, көрсетілетін қызметтерді алушының ЖСН немесе БСН көрсетіледі (жол толтыруға жатады).</w:t>
      </w:r>
    </w:p>
    <w:p w14:paraId="737E00F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Бұл ретте, егер «Алушының санаты» деген 20-жолдың мынадай торкөзі белгіленсе:</w:t>
      </w:r>
    </w:p>
    <w:p w14:paraId="43F772C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«Бейрезидент» деген «Ғ» – бейрезиденттің сәйкестендіру коды (нөмірі) көрсетіледі (ЕАЭО мүше мемлекеттердің аумағынан тауарларды әкелген кезде жол толтыруға жатады);</w:t>
      </w:r>
    </w:p>
    <w:p w14:paraId="06FBD42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«Бөлшек сауда» деген «</w:t>
      </w:r>
      <w:r w:rsidRPr="00204B63">
        <w:rPr>
          <w:color w:val="000000"/>
          <w:sz w:val="28"/>
          <w:szCs w:val="28"/>
        </w:rPr>
        <w:t>I</w:t>
      </w:r>
      <w:r w:rsidRPr="00204B63">
        <w:rPr>
          <w:color w:val="000000"/>
          <w:sz w:val="28"/>
          <w:szCs w:val="28"/>
          <w:lang w:val="ru-RU"/>
        </w:rPr>
        <w:t>» – бұл жол толтыруға міндетті болып табылмайды;</w:t>
      </w:r>
    </w:p>
    <w:p w14:paraId="0606A00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«Заңды тұлғаның құрылымдық бөлімшелерінің БСН» деген 16.0-жолда тауарларды, жұмыстарды, көрсетілетін қызметтерді алушы заңды тұлғаның құрылымдық бөлімшелерінің БСН немесе заңды тұлғаның татратылған құрылымдық бөлімшелерінің БСН немесе заңды тұлғаның татратылған құрылымдық бөлімшелерінің БСН көрсетіледі;</w:t>
      </w:r>
    </w:p>
    <w:p w14:paraId="4737024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«Қайта ұйымдастырылған тұлғаның БСН» деген 16.1-жолда қосымша ЭШФ жазып берген кезде қосылу, бірігу, бөлініп шығу жолымен қайта ұйымдастырылған заңды тұлғаның БСН көрсетіледі;</w:t>
      </w:r>
    </w:p>
    <w:p w14:paraId="245FBC7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«Алушы» деген 17-жолда тауарларды, жұмыстарды, көрсетілетін қызметтерді алушының атауы көрсетіледі (жол толтыруға жатады):</w:t>
      </w:r>
    </w:p>
    <w:p w14:paraId="07CE8E3B" w14:textId="21DEE6CA"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тауарларды, жұмыстарды, көрсетілетін қызметтерді алушылар болып табылатын жеке тұлғаларға қатысты –</w:t>
      </w:r>
      <w:r w:rsidR="00A37CEB" w:rsidRPr="00204B63">
        <w:rPr>
          <w:color w:val="000000"/>
          <w:sz w:val="28"/>
          <w:szCs w:val="28"/>
          <w:lang w:val="ru-RU"/>
        </w:rPr>
        <w:t xml:space="preserve"> тегі, аты және әкесінің аты</w:t>
      </w:r>
      <w:r w:rsidRPr="00204B63">
        <w:rPr>
          <w:color w:val="000000"/>
          <w:sz w:val="28"/>
          <w:szCs w:val="28"/>
          <w:lang w:val="ru-RU"/>
        </w:rPr>
        <w:t>, егер «Алушының санаты» деген 20-жолда «Бөлшек саудада өткізу» деген «</w:t>
      </w:r>
      <w:r w:rsidRPr="00204B63">
        <w:rPr>
          <w:color w:val="000000"/>
          <w:sz w:val="28"/>
          <w:szCs w:val="28"/>
        </w:rPr>
        <w:t>I</w:t>
      </w:r>
      <w:r w:rsidRPr="00204B63">
        <w:rPr>
          <w:color w:val="000000"/>
          <w:sz w:val="28"/>
          <w:szCs w:val="28"/>
          <w:lang w:val="ru-RU"/>
        </w:rPr>
        <w:t>» торкөзі белгіленген жағдайда, бұл жол толтыру үшін міндетті болып табылмайды;</w:t>
      </w:r>
    </w:p>
    <w:p w14:paraId="1A333538" w14:textId="31DB79A2"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тауарларды, жұмыстарды, көрсетілетін қызметтерді алушылар болып табылатын дара кәсіпкерлерге қатысты не жеке практикамен айналысатын адамдардың – ҚҚС бойынша тіркеу есебіне қою туралы куәлікте көрсетілген салық төлеушінің </w:t>
      </w:r>
      <w:r w:rsidR="00A37CEB" w:rsidRPr="00204B63">
        <w:rPr>
          <w:color w:val="000000"/>
          <w:sz w:val="28"/>
          <w:szCs w:val="28"/>
          <w:lang w:val="ru-RU"/>
        </w:rPr>
        <w:t>тегі, аты және әкесінің аты</w:t>
      </w:r>
      <w:r w:rsidRPr="00204B63">
        <w:rPr>
          <w:color w:val="000000"/>
          <w:sz w:val="28"/>
          <w:szCs w:val="28"/>
          <w:lang w:val="ru-RU"/>
        </w:rPr>
        <w:t xml:space="preserve"> және (немесе) атауы;</w:t>
      </w:r>
    </w:p>
    <w:p w14:paraId="398D594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тауарларды, жұмыстарды, көрсетілетін қызметтерді алушылар болып табылатын заңды тұлғаларға (заңды тұлғаның құрылымдық бөлімшелеріне) қатысты – заңды тұлғаны (заңды тұлғаның құрылымдық бөлімшені) мемлекеттік тіркеу (қайта тіркеу) туралы анықтамада көрсетілген атауы. Бұл ретте, ұйымдық-құқықтық нысанын көрсету бөлігіндегі дәстүрге, оның ішінде іскерлік айналымдағы дәстүрге сәйкес аббревиатуралар пайдаланылуы мүмкін;</w:t>
      </w:r>
    </w:p>
    <w:p w14:paraId="7EA6812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 «Қатысу үлесі» деген 17.1-жолда бірлескен қызметке қатысу үлесі көрсетіледі. Бұл жол «Жеткізушінің санаты» деген 20-жолда «</w:t>
      </w:r>
      <w:r w:rsidRPr="00204B63">
        <w:rPr>
          <w:color w:val="000000"/>
          <w:sz w:val="28"/>
          <w:szCs w:val="28"/>
        </w:rPr>
        <w:t>D</w:t>
      </w:r>
      <w:r w:rsidRPr="00204B63">
        <w:rPr>
          <w:color w:val="000000"/>
          <w:sz w:val="28"/>
          <w:szCs w:val="28"/>
          <w:lang w:val="ru-RU"/>
        </w:rPr>
        <w:t>» деген ұяшықты белгілеген жағдайда толтырылуы мүмкін;</w:t>
      </w:r>
    </w:p>
    <w:p w14:paraId="54B6CF1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6) «Тұрған жері» деген 18-жолда Салық кодексінің 11-бабына сәйкес тауарларды, жұмыстарды, көрсетілетін қызметтерді алушының орналасқан жері көрсетіледі. Тұрған жері туралы ақпараттар болмаған жағдайда, жол толтырылмай қалдырылады оны қолмен толтыру құқығы болмайды </w:t>
      </w:r>
      <w:r w:rsidRPr="00204B63">
        <w:rPr>
          <w:color w:val="000000"/>
          <w:sz w:val="28"/>
          <w:szCs w:val="28"/>
          <w:lang w:val="ru-RU"/>
        </w:rPr>
        <w:br/>
        <w:t>(жеке тұлғаның атына ЭШФ жазып берген жағдайда, жол толтыру үшін міндетті емес);</w:t>
      </w:r>
    </w:p>
    <w:p w14:paraId="0433E8F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7) «Ел коды» деген 18.1-жолда «Кедендік декларацияларды толтыру үшін пайдаланатын жіктеушілер туралы» Кеден одағы комиссиясының 2010 жылғы 20 қыркүйектегі № 378 шешімімен (бұдан әрі – КОК-ның №378 шешімі) бекітілген әлем елдерінің жіктеуішіне сәйкес елдің әріптік коды көрсетіледі </w:t>
      </w:r>
      <w:r w:rsidRPr="00204B63">
        <w:rPr>
          <w:color w:val="000000"/>
          <w:sz w:val="28"/>
          <w:szCs w:val="28"/>
          <w:lang w:val="ru-RU"/>
        </w:rPr>
        <w:br/>
        <w:t>(Шешімге 22-қосымша).</w:t>
      </w:r>
    </w:p>
    <w:p w14:paraId="567E3C3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жол тауарды экспортқа өткізген кезде немесе бір заңды тұлға шегінде тауарды Қазақстан Республикасының аумағынан тыс жерге беруге (жылжытуға) байланысты толтыруға жатады, басқа да жағдайларда «</w:t>
      </w:r>
      <w:r w:rsidRPr="00204B63">
        <w:rPr>
          <w:color w:val="000000"/>
          <w:sz w:val="28"/>
          <w:szCs w:val="28"/>
        </w:rPr>
        <w:t>KZ</w:t>
      </w:r>
      <w:r w:rsidRPr="00204B63">
        <w:rPr>
          <w:color w:val="000000"/>
          <w:sz w:val="28"/>
          <w:szCs w:val="28"/>
          <w:lang w:val="ru-RU"/>
        </w:rPr>
        <w:t>» автоматты түрде толтырылады.</w:t>
      </w:r>
    </w:p>
    <w:p w14:paraId="43D962C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26. «Қосымша мәліметтер» деген 19-жолда мәмілелерге қатысушыларға қажетті тауарларды, жұмыстарды, көрсетілетін қызметтерді жеткізушінің қосымша мәліметтері көрсетіледі. Мәліметтердің құрамын мәміле тараптары дербес айқындайды.</w:t>
      </w:r>
    </w:p>
    <w:p w14:paraId="05AE25E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27. «Алушының санаты» деген 20-жолда: </w:t>
      </w:r>
    </w:p>
    <w:p w14:paraId="04F0298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 ұяшығында – егер алушы комитент болып табылған жағдайда;</w:t>
      </w:r>
    </w:p>
    <w:p w14:paraId="0C76763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«В» ұяшығында – егер алушы комиссионер болып табылған жағдайда;</w:t>
      </w:r>
    </w:p>
    <w:p w14:paraId="37A0EE3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«С» ұяшығында – егер алушы лизинг алушы болып табылған жағдайда;</w:t>
      </w:r>
    </w:p>
    <w:p w14:paraId="33DFD1E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D</w:t>
      </w:r>
      <w:r w:rsidRPr="00204B63">
        <w:rPr>
          <w:color w:val="000000"/>
          <w:sz w:val="28"/>
          <w:szCs w:val="28"/>
          <w:lang w:val="ru-RU"/>
        </w:rPr>
        <w:t>» ұяшығында – егер алушы бірлескен қызмет туралы шартқа қатысушы болып табылған жағдайда белгі қойылады;</w:t>
      </w:r>
    </w:p>
    <w:p w14:paraId="2C856D6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«Е» ұяшығында – егер алушы мемлекеттік мекеме болып табылған жағдайда;</w:t>
      </w:r>
    </w:p>
    <w:p w14:paraId="15C2EF5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F</w:t>
      </w:r>
      <w:r w:rsidRPr="00204B63">
        <w:rPr>
          <w:color w:val="000000"/>
          <w:sz w:val="28"/>
          <w:szCs w:val="28"/>
          <w:lang w:val="ru-RU"/>
        </w:rPr>
        <w:t>» ұяшығында – егер алушы мемлекеттік кіріс органдарында тіркеу есебінде тұрмайтын бейрезидент немесе атына Қазақстан Республикасының аумағынан ЕАЭО-ға мүше мемлекеттің аумағына бір заңды тұлға шегінде тауарды беру (өткізу) жүзеге асырылатын алушының құрылымдық бөлімшесі болып табылған жағдайда толтырылады;</w:t>
      </w:r>
    </w:p>
    <w:p w14:paraId="7265D90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w:t>
      </w:r>
      <w:r w:rsidRPr="00204B63">
        <w:rPr>
          <w:color w:val="000000"/>
          <w:sz w:val="28"/>
          <w:szCs w:val="28"/>
        </w:rPr>
        <w:t>G</w:t>
      </w:r>
      <w:r w:rsidRPr="00204B63">
        <w:rPr>
          <w:color w:val="000000"/>
          <w:sz w:val="28"/>
          <w:szCs w:val="28"/>
          <w:lang w:val="ru-RU"/>
        </w:rPr>
        <w:t>» ұяшығында – егер жеткізуші:</w:t>
      </w:r>
    </w:p>
    <w:p w14:paraId="48434F8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ӨБК қатысушы; </w:t>
      </w:r>
    </w:p>
    <w:p w14:paraId="59500A5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ӨБК қатысушы болып табылатын салық төлеушіге тауарларды жеткізуге шарт бойынша жеткізуші болып табылған жағдайда;</w:t>
      </w:r>
    </w:p>
    <w:p w14:paraId="6EAACE2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«Н» ұяшығы – егер жеткізуші өкіл болып табылған жағдайда;</w:t>
      </w:r>
    </w:p>
    <w:p w14:paraId="29B3A0B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«І» ұяшығы – егер алушы бақылау-касса машиналардың чектерін міндетті түрде бере отырып немесе төлем карточкаларын пайдаланып, төлемдерді жүзеге асыруға арналған жабдықты (құрылғыны) немесе электрондық ақша немесе электрондық төлем құралдарын пайдалана отырып немесе жалақы есебінен қолдана отырып, тауар сатылған жеке тұлға болып табылған жағдайда толтырылады;</w:t>
      </w:r>
    </w:p>
    <w:p w14:paraId="6B2A1BCB"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w:t>
      </w:r>
      <w:r w:rsidRPr="00204B63">
        <w:rPr>
          <w:color w:val="000000"/>
          <w:sz w:val="28"/>
          <w:szCs w:val="28"/>
        </w:rPr>
        <w:t>J</w:t>
      </w:r>
      <w:r w:rsidRPr="00204B63">
        <w:rPr>
          <w:color w:val="000000"/>
          <w:sz w:val="28"/>
          <w:szCs w:val="28"/>
          <w:lang w:val="ru-RU"/>
        </w:rPr>
        <w:t>» ұяшығы – егер тауарларды, жұмыстарды, көрсетілетін қызметтерді алушы жеке тұлға болып табылған жағдайда белгі жасалады.</w:t>
      </w:r>
    </w:p>
    <w:p w14:paraId="4979303C"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 xml:space="preserve">Бұл торкөз, егер жеке кәсіпкер (жеке практикамен айналысатын тұлға) ретінде тіркелген жеке тұлға тауарды, жұмысты, көрсетілетін қызметті </w:t>
      </w:r>
      <w:r w:rsidRPr="00204B63">
        <w:rPr>
          <w:color w:val="000000"/>
          <w:sz w:val="28"/>
          <w:szCs w:val="28"/>
          <w:lang w:val="ru-RU"/>
        </w:rPr>
        <w:lastRenderedPageBreak/>
        <w:t>кәсіпкерлік қызмет мақсаттары үшін немесе жеке практикамен айналысудан табыс алу үшін сатып алмаған жағдайда белгіленеді.</w:t>
      </w:r>
    </w:p>
    <w:p w14:paraId="493C407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28. ӨБК болып табылатын салық төлеушіге тауарлады жеткізуге келісімнің және (немесе) бірлескен қызмет туралы шарттар шеңберінде ЭШФ жазып берілген жағдайда «Алушының деректемелері» С бөлімінде:</w:t>
      </w:r>
    </w:p>
    <w:p w14:paraId="2781164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Салық кодексінің 496-бабы 2-тармағының 1) тармақшасына сәйкес ЭШФ жазып берілетін өкілінің немесе бірлескен қызмет туралы шартқа қатысушының деректемелері;</w:t>
      </w:r>
    </w:p>
    <w:p w14:paraId="1E416D5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бірлескен қызмет туралы шарттың әрбір қатысушысының деректемелері;</w:t>
      </w:r>
    </w:p>
    <w:p w14:paraId="4F0CE65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ӨБК қатысушысының деректемелері көрсетіледі.</w:t>
      </w:r>
    </w:p>
    <w:p w14:paraId="3CEC9C59" w14:textId="77777777" w:rsidR="00606562" w:rsidRPr="00204B63" w:rsidRDefault="00606562" w:rsidP="00606562">
      <w:pPr>
        <w:spacing w:after="0" w:line="240" w:lineRule="auto"/>
        <w:ind w:firstLine="709"/>
        <w:jc w:val="both"/>
        <w:rPr>
          <w:sz w:val="28"/>
          <w:szCs w:val="28"/>
          <w:lang w:val="ru-RU"/>
        </w:rPr>
      </w:pPr>
      <w:bookmarkStart w:id="5" w:name="z63"/>
      <w:r w:rsidRPr="00204B63">
        <w:rPr>
          <w:color w:val="000000"/>
          <w:sz w:val="28"/>
          <w:szCs w:val="28"/>
          <w:lang w:val="ru-RU"/>
        </w:rPr>
        <w:t>29. «Алушының деректемелері» С бөліміндегі тапсырма шартының шеңберінде ЭШФ жазып берілген жағдайда Салық кодексінің 455-бабына сәйкес сенім білдірушінің деректемелері көрсетіледі.</w:t>
      </w:r>
    </w:p>
    <w:bookmarkEnd w:id="5"/>
    <w:p w14:paraId="5C36E3E3"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30. «Өнімді бөлу туралы келісімге (келісімшартқа) қатысушы (ӨБК) немесе тауарларды жеткізуге келісім бойынша жеткізіп беруші» «</w:t>
      </w:r>
      <w:r w:rsidRPr="00204B63">
        <w:rPr>
          <w:color w:val="000000"/>
          <w:sz w:val="28"/>
          <w:szCs w:val="28"/>
        </w:rPr>
        <w:t>G</w:t>
      </w:r>
      <w:r w:rsidRPr="00204B63">
        <w:rPr>
          <w:color w:val="000000"/>
          <w:sz w:val="28"/>
          <w:szCs w:val="28"/>
          <w:lang w:val="ru-RU"/>
        </w:rPr>
        <w:t>» және (немесе) «Бірлескен қызмет туралы шартқа қатысушы» «</w:t>
      </w:r>
      <w:r w:rsidRPr="00204B63">
        <w:rPr>
          <w:color w:val="000000"/>
          <w:sz w:val="28"/>
          <w:szCs w:val="28"/>
        </w:rPr>
        <w:t>D</w:t>
      </w:r>
      <w:r w:rsidRPr="00204B63">
        <w:rPr>
          <w:color w:val="000000"/>
          <w:sz w:val="28"/>
          <w:szCs w:val="28"/>
          <w:lang w:val="ru-RU"/>
        </w:rPr>
        <w:t>» торкөзді белгілеген кезде өнімді бөлу туралы келісімге (келісімшартқа) қатысушы және (немесе) бірлескен қызмет туралы шартқа қатысушылардың саны көрсетілетін «</w:t>
      </w:r>
      <w:r w:rsidRPr="00204B63">
        <w:rPr>
          <w:color w:val="000000"/>
          <w:sz w:val="28"/>
          <w:szCs w:val="28"/>
        </w:rPr>
        <w:t>C</w:t>
      </w:r>
      <w:r w:rsidRPr="00204B63">
        <w:rPr>
          <w:color w:val="000000"/>
          <w:sz w:val="28"/>
          <w:szCs w:val="28"/>
          <w:lang w:val="ru-RU"/>
        </w:rPr>
        <w:t>аны» 20.1-жол толтырылады, бұл өнімді бөлу туралы келісімге (келісімшартқа) қатысушы және (немесе) бірлескен қызметтің әрбір қатысушысы үшін толтырылатын «Жеткізушінің деректемелері» С, «Бірлескен қызмет туралы шартқа қатысушылардың тауарлары, жұмыстары, көрсетілетін қызметтері» Н бөлімдерінің санын арттырады.</w:t>
      </w:r>
    </w:p>
    <w:p w14:paraId="40D1685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31. ЭШФ «Мемлекеттік мекеменің деректемелері» С1 бөлімінде:</w:t>
      </w:r>
    </w:p>
    <w:p w14:paraId="3C9C822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«ЖСК» деген 21-жолда:</w:t>
      </w:r>
    </w:p>
    <w:p w14:paraId="5B3A2D5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мемлекеттік мекеменің қаржыландыру көзіне қарай республикалық бюджетке (облыстық бюджетке (республикалық маңызы бар қала (астана) бюджетіне) не аудан (облыстық маңызы бар қала) бюджетіне) түсетін түсімдерді есепке алу;</w:t>
      </w:r>
    </w:p>
    <w:p w14:paraId="61EA69A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мемлекеттік мекемелердің тауарларды (жұмыстарды, көрсетілетін қызметтерді) өткізуден түсетін ақшаны есепке алу және олардың есебінен шығыстарды жүргізу;</w:t>
      </w:r>
    </w:p>
    <w:p w14:paraId="78E3051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мемлекеттік мекемелер үшін демеушілік, қайырымдылық көмектен түсетін, олар Қазақстан Республикасының заңнамалық актілеріне сәйкес алатын ақшаны есепке алу және жұмсау;</w:t>
      </w:r>
    </w:p>
    <w:p w14:paraId="3847987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мемлекеттік мекемеге қайтарымды не белгілі бір жағдайлар басталған кезде тиісті бюджетке немесе үшінші тұлғаларға аудару шартында жеке және (немесе) заңды тұлғалар Қазақстан Республикасының заңнамалық актілеріне сәйкес мемлекеттік мекемеге беретін ақшаны есепке алу;</w:t>
      </w:r>
    </w:p>
    <w:p w14:paraId="2DB0641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ерекше шығыстарды жүргізуге арналған бюджет ақшасын есепке алу және оларды пайдалану жөніндегі операцияларды есептеу үшін қолма-қол ақшаны бақылау шотының тиісті жеке сәйкестендіру коды;</w:t>
      </w:r>
    </w:p>
    <w:p w14:paraId="62FCD14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«Тауарлардың, жұмыстардың, көрсетілетін қызметтердің коды» деген 22-жолда Қазақстан Республикасы Қаржы министрінің 2009 жылғы 25 мамырдағы № 215 бұйрығымен бекітілген (нормативтік құқықтық актілерді мемлекеттік тіркеу тізілімінде № 5702 тіркелген) республикалық немесе жергілікті бюджеттің есебінен ұсталатын, сатудан түсетін ақша өздерінің иелігінде қалатын мемлекеттік мекемелердің тауарлары (жұмыстары, көрсетілетін қызметтері) тізбесінің сыныптауышына сәйкес тауарлардың, жұмыстардың, көрсетілетін қызметтердің коды көрсетіледі (осы жол толтыру үшін міндетті болып табылмайды);</w:t>
      </w:r>
    </w:p>
    <w:p w14:paraId="17F53B2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«Төлем мақсаты» деген 23-жолда осы шот-фактура бойынша мемлекеттік мекеме сатып алған тауарларға, жұмыстарға, көрсетілетін қызметтерге ақы төлеу үшін төлем мақсаты көрсетіледі;</w:t>
      </w:r>
    </w:p>
    <w:p w14:paraId="35EA2C8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«БСК» деген 24-жолда ЭШФ АЖ автоматты түрде бюджеттің атқарылуы жөніндегі орталық уәкілетті органның банктік сәйкестендіру нөмірін көрсетеді.</w:t>
      </w:r>
    </w:p>
    <w:p w14:paraId="73BAA163" w14:textId="6FF0278A"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Осы тармақта көрсетілген деректемелер </w:t>
      </w:r>
      <w:r w:rsidR="008A3F3D" w:rsidRPr="008A3F3D">
        <w:rPr>
          <w:color w:val="000000"/>
          <w:sz w:val="28"/>
          <w:szCs w:val="28"/>
          <w:lang w:val="ru-RU"/>
        </w:rPr>
        <w:t>бюджеттің атқарылуын регламенттейтін нормативтік құқықтық актіге сәйкес толтырылады</w:t>
      </w:r>
      <w:r w:rsidRPr="00204B63">
        <w:rPr>
          <w:color w:val="000000"/>
          <w:sz w:val="28"/>
          <w:szCs w:val="28"/>
          <w:lang w:val="ru-RU"/>
        </w:rPr>
        <w:t>.</w:t>
      </w:r>
    </w:p>
    <w:p w14:paraId="59CE403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«Мемлекеттік мекеменің деректемелері» С1 бөлімі «Тауарлардың, жұмыстардың, көрсетілетін қызметтердің коды» 22-жолын қоспағанда, ЭШФ-ны мемлекеттік мекеменің атына жазып берген кезде толтырылады.</w:t>
      </w:r>
    </w:p>
    <w:p w14:paraId="58822B2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32. ЭШФ «Жүкті жөнелтушінің және жүкті алушының деректемелері» деген </w:t>
      </w:r>
      <w:r w:rsidRPr="00204B63">
        <w:rPr>
          <w:color w:val="000000"/>
          <w:sz w:val="28"/>
          <w:szCs w:val="28"/>
        </w:rPr>
        <w:t>D</w:t>
      </w:r>
      <w:r w:rsidRPr="00204B63">
        <w:rPr>
          <w:color w:val="000000"/>
          <w:sz w:val="28"/>
          <w:szCs w:val="28"/>
          <w:lang w:val="ru-RU"/>
        </w:rPr>
        <w:t xml:space="preserve"> бөлімінде жүкті жөнелтушінің және жүкті алушының (олар болған кезде) мынадай деректемелері:</w:t>
      </w:r>
    </w:p>
    <w:p w14:paraId="14BEB20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«ЖСН/БСН» 25.1-жолда жүкті жөнелтушінің ЖСН немесе БСН;</w:t>
      </w:r>
    </w:p>
    <w:p w14:paraId="72C103E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«Атауы» 25.2-жолда жүкті жөнелтушінің атауы;</w:t>
      </w:r>
    </w:p>
    <w:p w14:paraId="71C049D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«Жөнелту мекенжайы» 25.3-жолда тауарды жөнелту орынының мекенжайы;</w:t>
      </w:r>
    </w:p>
    <w:p w14:paraId="78DE173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«ЖСН/БСН» 26.1-жолда жүкті алушының ЖСН немесе БСН;</w:t>
      </w:r>
    </w:p>
    <w:p w14:paraId="7B2DB640"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 «Атауы» 26.2-жолда жүкті алушының атауы;</w:t>
      </w:r>
    </w:p>
    <w:p w14:paraId="23B5BFA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6) «Жеткізу мекенжайы» 26.3-жолда тауарды жеткізу орынының мекенжайы көрсетіледі;</w:t>
      </w:r>
    </w:p>
    <w:p w14:paraId="0E85E34D"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7) «Ел коды» 26.4-жолда «Кедендік декларацияларды толтыру үшін пайдаланатын жіктеушілер туралы» КОК-ның № 378 шешімімен бекітілген әлем елдерінің жіктеуішіне сәйкес елдің әріптік коды (Шешімге 22-қосымша). </w:t>
      </w:r>
    </w:p>
    <w:p w14:paraId="416DC9F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жол тауарды экспортқа өткізген кезде немесе бір заңды тұлға шегінде тауарды Қазақстан Республикасының аумағынан тыс жерге беруге (жылжытуға) байланысты толтыруға жатады, басқа да жағдайларда «</w:t>
      </w:r>
      <w:r w:rsidRPr="00204B63">
        <w:rPr>
          <w:color w:val="000000"/>
          <w:sz w:val="28"/>
          <w:szCs w:val="28"/>
        </w:rPr>
        <w:t>KZ</w:t>
      </w:r>
      <w:r w:rsidRPr="00204B63">
        <w:rPr>
          <w:color w:val="000000"/>
          <w:sz w:val="28"/>
          <w:szCs w:val="28"/>
          <w:lang w:val="ru-RU"/>
        </w:rPr>
        <w:t xml:space="preserve">» автоматты түрде толтырылады. </w:t>
      </w:r>
    </w:p>
    <w:p w14:paraId="2BE96C5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 «Жүкті жөнелтушінің және жүкті алушының деректемелері» деген </w:t>
      </w:r>
      <w:r w:rsidRPr="00204B63">
        <w:rPr>
          <w:color w:val="000000"/>
          <w:sz w:val="28"/>
          <w:szCs w:val="28"/>
        </w:rPr>
        <w:t>D</w:t>
      </w:r>
      <w:r w:rsidRPr="00204B63">
        <w:rPr>
          <w:color w:val="000000"/>
          <w:sz w:val="28"/>
          <w:szCs w:val="28"/>
          <w:lang w:val="ru-RU"/>
        </w:rPr>
        <w:t xml:space="preserve"> бөлімінде жолды толтыру «Елдердің коды» 26.4-жолын қоспағанда, міндетті болып табылмайды.</w:t>
      </w:r>
    </w:p>
    <w:p w14:paraId="34EDD8C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33. «Шарт (келісімшарт)» Е бөлімінде:</w:t>
      </w:r>
    </w:p>
    <w:p w14:paraId="23A2840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«Тауарларды, жұмыстарды, көрсетілетін қызметтерді жеткізуге арналған шарт (келісімшарт)» деген 27.1-жолда белгі жасалады және тауарларды, жұмыстарды, көрсетілетін қызметтерді жеткізуге арналған шарттың (келісімшарттың) нөмірі көрсетілетін «Нөмірі» деген 27.3-жол және тауарларды, жұмыстарды, көрсетілетін қызметтерді жеткізуге шарттың (келісімшарттың) күні көрсетілетін «Күні» деген 27.4-жол және «Валюталық реттеу және валюталық бақылау туралы» Қазақстан Республикасының Заңына сәйкес экспорт және импорт бойынша валюталық шартқа берілген сәйкестендіру нөмірі көрсетілетін «Есептік нөмірі» деген 27.5-жол толтырылады. Жол деректері өзара тәуелді жолдар болып табылады. «Тауарларды, жұмыстарды, көрсетілетін қызметтерді жеткізуге арналған шартсыз (келісімшартсыз)» деген 27.2-жолды белгілеген кезде 27.3, 27.4 және 27.5-жолдар толтыруға жатпайды;</w:t>
      </w:r>
    </w:p>
    <w:p w14:paraId="2CB0587D" w14:textId="0FAF15B2"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w:t>
      </w:r>
      <w:r w:rsidR="008A3F3D" w:rsidRPr="008A3F3D">
        <w:rPr>
          <w:color w:val="000000"/>
          <w:sz w:val="28"/>
          <w:szCs w:val="28"/>
          <w:lang w:val="ru-RU"/>
        </w:rPr>
        <w:t>Есептеу әдісі</w:t>
      </w:r>
      <w:r w:rsidRPr="00204B63">
        <w:rPr>
          <w:color w:val="000000"/>
          <w:sz w:val="28"/>
          <w:szCs w:val="28"/>
          <w:lang w:val="ru-RU"/>
        </w:rPr>
        <w:t>» деген 28-жолда «қолма-қол ақша»/«қолма-қол ақшасыз» тауарларды, жұмыстарды, көрсетілетін қызметтерді өткізу кезінде есеп айырысу тәсілі көрсетіледі (бұл жол толтыруға міндетті);</w:t>
      </w:r>
    </w:p>
    <w:p w14:paraId="043F799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«Жөнелту тәсілі» 29-жолда тауарларды, жұмыстарды, көрсетілетін қызметтерді жеткізуге арналған шартқа (келісімшартқа) сәйкес жөнелту тәсілі көрсетіледі. Жөнелту тәсілі «Кедендік декларацияларды толтыру үшін пайдаланатын жіктеушілер туралы» КОК-ның № 378 шешімімен бекітілген көлік және тауарларды тасымалдау жіктеуішіне сәйкес сандық кодпен көрсетіледі (Шешімге 3-қосымша);</w:t>
      </w:r>
    </w:p>
    <w:p w14:paraId="122983C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«Тауарларды жеткізу сенімхат бойынша жүзеге асырылды» 30-жолы тауарларды жеткізу жүзеге асырылған сенімхаттың нөмірі көрсетілетін «Нөмірі» 30.1-жолдан және оның негізінде осындай тауарларды жеткізу жүзеге асырылған сенімхаттың күні көрсетілетін «Күні» 30.2-жолдан тұрады. Бұл жолдар өзара тәуелді жолдар болып табылады;</w:t>
      </w:r>
    </w:p>
    <w:p w14:paraId="5DB254C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 «Межелі пункті» 31-жолда тауарды жеткізу орнының әкімшілік-аумақтық бірлігі көрсетіледі.</w:t>
      </w:r>
    </w:p>
    <w:p w14:paraId="1D6AE8BA"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Аталған жол, Қазақстан Республикасының аумағынан тауарды, оның ішінде тауарды бір заңды тұлғаның шегінде беруге байланысты әкеткен жағдайда толтыруға жатады; </w:t>
      </w:r>
    </w:p>
    <w:p w14:paraId="296EF54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6) «Жөнелту шарттары» 31.1-жолда «Кедендік декларацияларды толтыру үшін пайдаланатын жіктеушілер туралы» Кеден одағы комиссиясының 2010 жылғы 20 қыркүйектегі № 378 Шешімімен бекітілген жөнелту шарттарына сәйкес дәстүрлі, оның ішінде іскерлік айналымы (Инкотермс) дәстүрлеріне сәйкес халықаралық операциялар үшін бас әріптермен, латын шрифінде үш мәнді әріпті код көрсетіледі (Шешімге 13-қосымша).</w:t>
      </w:r>
    </w:p>
    <w:p w14:paraId="20C43FC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«Шарт (келісімшарт)» Е бөлімінде жолды толтыру «Жөнелту тәсілі» 29-жолын қоспағанда, міндетті болып табылмайды.</w:t>
      </w:r>
    </w:p>
    <w:p w14:paraId="23CF2B0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34. «Тауарларды, жұмыстарды, көрсетілетін қызметтерді жеткізуді растайтын құжаттардың деректемелері» </w:t>
      </w:r>
      <w:r w:rsidRPr="00204B63">
        <w:rPr>
          <w:color w:val="000000"/>
          <w:sz w:val="28"/>
          <w:szCs w:val="28"/>
        </w:rPr>
        <w:t>F</w:t>
      </w:r>
      <w:r w:rsidRPr="00204B63">
        <w:rPr>
          <w:color w:val="000000"/>
          <w:sz w:val="28"/>
          <w:szCs w:val="28"/>
          <w:lang w:val="ru-RU"/>
        </w:rPr>
        <w:t xml:space="preserve"> бөлімде «Тауарларды, жұмыстарды, көрсетілетін қызметтерді жеткізуді растайтын құжат» деген 32-жолда тауарларды, жұмыстарды, көрсетілетін қызметтерді жеткізуді растайтын құжаттың нөмірі мен күні көрсетіледі, «Нөмірі» деген 32.1 және «Күні» деген 32.2-жолдардан тұрады (егер 32.1 немесе 32.2-жолдардың бірін толтырған жағдайда, онда аталған жолдың екіншісі толтырылуы тиіс).</w:t>
      </w:r>
    </w:p>
    <w:p w14:paraId="5DB289CD"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Салық кодексінің 179-бабының 3-тармағына сәйкес ТІЖ ресімдеу қолданылатын тауарлар бойынша ЭШФ жазып беру кезінде «Тауарларды, жұмыстарды, көрсетілетін қызметтерді жеткізуді растайтын құжат» жолында:</w:t>
      </w:r>
    </w:p>
    <w:p w14:paraId="255D6AA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ЭШФ АЖ тіркелген ТІЖ нөмірі мен күні;</w:t>
      </w:r>
    </w:p>
    <w:p w14:paraId="0BD1085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мемлекеттік сатып алу бойынша тауарды жеткізу кезінде – мемлекеттік сатып алу туралы заңнамаға сәйкес құжаттың нөмірі мен күні қосымша көрсетіледі.</w:t>
      </w:r>
    </w:p>
    <w:p w14:paraId="6D3AE27A" w14:textId="77777777" w:rsidR="00606562" w:rsidRPr="00204B63" w:rsidRDefault="00606562" w:rsidP="00606562">
      <w:pPr>
        <w:spacing w:after="0" w:line="240" w:lineRule="auto"/>
        <w:ind w:firstLine="709"/>
        <w:jc w:val="both"/>
        <w:rPr>
          <w:color w:val="000000"/>
          <w:sz w:val="28"/>
          <w:szCs w:val="28"/>
          <w:lang w:val="ru-RU"/>
        </w:rPr>
      </w:pPr>
      <w:bookmarkStart w:id="6" w:name="z69"/>
      <w:r w:rsidRPr="00204B63">
        <w:rPr>
          <w:color w:val="000000"/>
          <w:sz w:val="28"/>
          <w:szCs w:val="28"/>
          <w:lang w:val="ru-RU"/>
        </w:rPr>
        <w:t>35. «Тауарлар, жұмыстар, көрсетілетін қызметтер бойынша деректер» деген G бөлімі – деген 33-жол.</w:t>
      </w:r>
    </w:p>
    <w:p w14:paraId="070F447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36.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w:t>
      </w:r>
    </w:p>
    <w:bookmarkEnd w:id="6"/>
    <w:p w14:paraId="6FC2D45C"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1) «Валюта коды» деген 33.1-жолда Кеден одағы комиссиясының 2010 жылғы 20 қыркүйектегі № 378 Шешімімен бекітілген валюталар жіктеуіші деген 23-қосымшаға сәйкес валюта коды көрсетіледі, егер «Жеткізушінің санаты» деген 10-жолда «ӨБК қатысушы немесе ӨБК шеңберінде жасалған мәміле» «Е» ұяшық немесе «Экспорттаушы» «</w:t>
      </w:r>
      <w:r w:rsidRPr="00204B63">
        <w:rPr>
          <w:color w:val="000000"/>
          <w:sz w:val="28"/>
          <w:szCs w:val="28"/>
        </w:rPr>
        <w:t>G</w:t>
      </w:r>
      <w:r w:rsidRPr="00204B63">
        <w:rPr>
          <w:color w:val="000000"/>
          <w:sz w:val="28"/>
          <w:szCs w:val="28"/>
          <w:lang w:val="ru-RU"/>
        </w:rPr>
        <w:t>» ұяшық немесе «Халықаралық тасымалдаушы» «Н» ұяшық белгіленсе. және де «Сатып алушы санаты» деген 20-жолда «ӨБК қатысушы немесе ӨБК шеңберінде жасалған мәміле» «</w:t>
      </w:r>
      <w:r w:rsidRPr="00204B63">
        <w:rPr>
          <w:color w:val="000000"/>
          <w:sz w:val="28"/>
          <w:szCs w:val="28"/>
        </w:rPr>
        <w:t>G</w:t>
      </w:r>
      <w:r w:rsidRPr="00204B63">
        <w:rPr>
          <w:color w:val="000000"/>
          <w:sz w:val="28"/>
          <w:szCs w:val="28"/>
          <w:lang w:val="ru-RU"/>
        </w:rPr>
        <w:t>» ұяшық белгіленген жағдайда жол толтырылады;</w:t>
      </w:r>
    </w:p>
    <w:p w14:paraId="2059B7A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«Валюта бағамы» деген 33.2-жолда:</w:t>
      </w:r>
    </w:p>
    <w:p w14:paraId="2CE80AD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валютаның ресми бағамы – «Қазақстан Республикасының Ұлттық Банкі туралы» Қазақстан Республикасының Заңына сәйкес Ұлттық Банк белгілеген Қазақстан Республикасы ұлттық валютасының шетел валюталарына қатысты ресми бағамы;</w:t>
      </w:r>
    </w:p>
    <w:p w14:paraId="5CF4AD4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Егер Салық кодексінің 755-бабы 1-тармағына сәйкес салық салу режимі қарастырылған жеткізіп берушілер жер қойнауын пайдаланушы болып табылған жағдайда – ӨБК-та белгіленген тәртіпте айқындалған валюталық бағам немесе тауарларды, жұмыстарды, көрсетілетін қызметтерді өткізу бойынша айналымды жасау күнінің алдындағы соңғы жұмыс күні белгіленген валюталардың нарықтық бағамы;</w:t>
      </w:r>
    </w:p>
    <w:p w14:paraId="31A8481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Жол, егер «Жеткізушінің санаты» деген 10-жолда «ӨБК қатысушы немесе ӨБК шеңберінде жасалған мәміле» Е ұяшық немесе «Экспорттаушы» </w:t>
      </w:r>
      <w:r w:rsidRPr="00204B63">
        <w:rPr>
          <w:color w:val="000000"/>
          <w:sz w:val="28"/>
          <w:szCs w:val="28"/>
        </w:rPr>
        <w:t>G</w:t>
      </w:r>
      <w:r w:rsidRPr="00204B63">
        <w:rPr>
          <w:color w:val="000000"/>
          <w:sz w:val="28"/>
          <w:szCs w:val="28"/>
          <w:lang w:val="ru-RU"/>
        </w:rPr>
        <w:t xml:space="preserve"> ұяшық немесе «Халықаралық тасымалдаушы» «Н» ұяшық белгіленсе және «Валюта </w:t>
      </w:r>
      <w:r w:rsidRPr="00204B63">
        <w:rPr>
          <w:color w:val="000000"/>
          <w:sz w:val="28"/>
          <w:szCs w:val="28"/>
          <w:lang w:val="ru-RU"/>
        </w:rPr>
        <w:lastRenderedPageBreak/>
        <w:t>коды» деген 33.1-жолда «</w:t>
      </w:r>
      <w:r w:rsidRPr="00204B63">
        <w:rPr>
          <w:color w:val="000000"/>
          <w:sz w:val="28"/>
          <w:szCs w:val="28"/>
        </w:rPr>
        <w:t>KZT</w:t>
      </w:r>
      <w:r w:rsidRPr="00204B63">
        <w:rPr>
          <w:color w:val="000000"/>
          <w:sz w:val="28"/>
          <w:szCs w:val="28"/>
          <w:lang w:val="ru-RU"/>
        </w:rPr>
        <w:t>»-ден өзгеше мән көрсетілсе, және де «Сатып алушы санаты» деген 20-жолда «ӨБК қатысушы немесе ӨБК шеңберінде жасалған мәміле» «</w:t>
      </w:r>
      <w:r w:rsidRPr="00204B63">
        <w:rPr>
          <w:color w:val="000000"/>
          <w:sz w:val="28"/>
          <w:szCs w:val="28"/>
        </w:rPr>
        <w:t>G</w:t>
      </w:r>
      <w:r w:rsidRPr="00204B63">
        <w:rPr>
          <w:color w:val="000000"/>
          <w:sz w:val="28"/>
          <w:szCs w:val="28"/>
          <w:lang w:val="ru-RU"/>
        </w:rPr>
        <w:t>» ұяшық белгіленген жағдайда, осы жол толтырылады.</w:t>
      </w:r>
    </w:p>
    <w:p w14:paraId="1FE2AF9D" w14:textId="691895EB" w:rsidR="00606562" w:rsidRPr="00204B63" w:rsidRDefault="008A3F3D" w:rsidP="00606562">
      <w:pPr>
        <w:spacing w:after="0" w:line="240" w:lineRule="auto"/>
        <w:ind w:firstLine="709"/>
        <w:jc w:val="both"/>
        <w:rPr>
          <w:sz w:val="28"/>
          <w:szCs w:val="28"/>
          <w:lang w:val="ru-RU"/>
        </w:rPr>
      </w:pPr>
      <w:r>
        <w:rPr>
          <w:color w:val="000000"/>
          <w:sz w:val="28"/>
          <w:szCs w:val="28"/>
          <w:lang w:val="ru-RU"/>
        </w:rPr>
        <w:t>37. «</w:t>
      </w:r>
      <w:r w:rsidR="00606562" w:rsidRPr="00204B63">
        <w:rPr>
          <w:color w:val="000000"/>
          <w:sz w:val="28"/>
          <w:szCs w:val="28"/>
          <w:lang w:val="ru-RU"/>
        </w:rPr>
        <w:t>№» деген 1-бағанда тауарлардың, жұмыстардың, көрсетілетін қызметтердің әрбір атауы бойынша жолдың реттік нөмірі көрсетіледі.</w:t>
      </w:r>
    </w:p>
    <w:p w14:paraId="5677ED4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38. «Тауардың, жұмыстардың, көрсетілетін қызметтердің шығу тегінің белгілері» 2-бағанда тауардың, жұмыстардың, көрсетілетін қызметтердің шығу тегінің мынадай белгілері (бұдан әрі – Белгі) көрсетіледі:</w:t>
      </w:r>
    </w:p>
    <w:p w14:paraId="51D6B56D"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«1» – тауар өткізілген жағдайда:</w:t>
      </w:r>
    </w:p>
    <w:p w14:paraId="34FB015F"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баждардың төмендетілген мөлшерлемелері, сондай-ақ осындай мөлшерлемелердің мөлшері қолданылуы мүмкін, ЕАЭО-ға мүше емес мемлекеттердің аумақтарынан Қазақстан Республикасының аумағына әкелінген тауарлардың тізбесіне (бұдан әрі – Тауарлардың тізбесі) енгізілген;</w:t>
      </w:r>
    </w:p>
    <w:p w14:paraId="1C706D22"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Қазақстан Республикасының аумағына ЕАЭО мүше мемлекеттердің аумағынан әкелінген, ЕАЭО сыртқы экономикалық қызметінің тауар номенклатурасының коды (бұдан әрі – ЕАЭО СЭҚ ТН коды) және оның атауы Тауарлардың тізбесіне енгізілген;</w:t>
      </w:r>
    </w:p>
    <w:p w14:paraId="2017801A"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«2» – тауар өткізілген жағдайда:</w:t>
      </w:r>
    </w:p>
    <w:p w14:paraId="409A3B9D"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 xml:space="preserve">Тауарлардың тізбесіне енгізілмеген; </w:t>
      </w:r>
    </w:p>
    <w:p w14:paraId="77EDCB86"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Қазақстан Республикасының аумағына ЕАЭО-ға мүше мемлекеттердің аумағынан әкелінген, ЕАЭО сыртқы экономикалық қызметінің тауар номенклатурасының коды (бұдан әрі-ЕАЭО СЭҚ ТН коды) және атауы Тауарлардың тізбесіне енгізілмеген;</w:t>
      </w:r>
    </w:p>
    <w:p w14:paraId="78A5DD8B"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«3» – ЕАЭО СЭҚ ТН коды және атауы Тауарлардың тізбесіне енгізілген, Қазақстан Республикасының аумағында өндірілген тауар өткізілген жағдайда;</w:t>
      </w:r>
    </w:p>
    <w:p w14:paraId="0E31261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 – ЕАЭО СЭҚ ТН коды және атауы Тауарлардың тізбесіне енгізілмеген, Қазақстан Республикасының аумағында өндірілген тауар өткізілген жағдайда;</w:t>
      </w:r>
    </w:p>
    <w:p w14:paraId="0E8F1F4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 «5» – «1», «2», «3», «4» Белгілеріне жатпайтын тауарды өткізген жағдайда, сондай-ақ ғимаратты, құрылысты және жер учаскесін өткізу кезінде; </w:t>
      </w:r>
    </w:p>
    <w:p w14:paraId="23B0390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 «6» – жұмыстарды орындаған, қызметтерді көрсеткен жағдайда.</w:t>
      </w:r>
    </w:p>
    <w:p w14:paraId="3A8928B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3AEB1C5E" w14:textId="77777777" w:rsidR="00606562" w:rsidRPr="00204B63" w:rsidRDefault="00606562" w:rsidP="00606562">
      <w:pPr>
        <w:spacing w:after="0" w:line="240" w:lineRule="auto"/>
        <w:ind w:firstLine="709"/>
        <w:jc w:val="both"/>
        <w:rPr>
          <w:sz w:val="28"/>
          <w:szCs w:val="28"/>
          <w:lang w:val="ru-RU"/>
        </w:rPr>
      </w:pPr>
      <w:bookmarkStart w:id="7" w:name="z72"/>
      <w:r w:rsidRPr="00204B63">
        <w:rPr>
          <w:color w:val="000000"/>
          <w:sz w:val="28"/>
          <w:szCs w:val="28"/>
          <w:lang w:val="ru-RU"/>
        </w:rPr>
        <w:t>39. «Тауарлардың, жұмыстардың, көрсетілетін қызметтердің атауы» деген 3-бағанда салық төлеуші өзінің есепке алу жүйесінде пайдаланатын тауарлардың, жұмыстардың, көрсетілетін қызметтердің тиісті атауына өткізілетін тауарлардың, жұмыстардың, көрсетілетін қызметтердің тиісті атауы көрсетіледі.</w:t>
      </w:r>
    </w:p>
    <w:bookmarkEnd w:id="7"/>
    <w:p w14:paraId="68AC049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«Тауардың, жұмыстардың, көрсетілетін қызметтердің шығарылған жерінің белгілері» деген 2-бағандағы «3», «4», «5», «6» Белгілеріне жататын тауарлар бойынша толтыруға жатады.</w:t>
      </w:r>
    </w:p>
    <w:p w14:paraId="2A39B2EF" w14:textId="77777777" w:rsidR="00606562" w:rsidRPr="00204B63" w:rsidRDefault="00606562" w:rsidP="00606562">
      <w:pPr>
        <w:spacing w:after="0" w:line="240" w:lineRule="auto"/>
        <w:ind w:firstLine="709"/>
        <w:jc w:val="both"/>
        <w:rPr>
          <w:sz w:val="28"/>
          <w:szCs w:val="28"/>
          <w:lang w:val="ru-RU"/>
        </w:rPr>
      </w:pPr>
      <w:bookmarkStart w:id="8" w:name="z73"/>
      <w:r w:rsidRPr="00204B63">
        <w:rPr>
          <w:color w:val="000000"/>
          <w:sz w:val="28"/>
          <w:szCs w:val="28"/>
          <w:lang w:val="ru-RU"/>
        </w:rPr>
        <w:t>40. «Тауарларға арналған декларацияға немесе тауарларды әкелу және жанама салықтардың төленгені туралы өтінішке сәйкес тауарлардың атауы» 4-</w:t>
      </w:r>
      <w:r w:rsidRPr="00204B63">
        <w:rPr>
          <w:color w:val="000000"/>
          <w:sz w:val="28"/>
          <w:szCs w:val="28"/>
          <w:lang w:val="ru-RU"/>
        </w:rPr>
        <w:lastRenderedPageBreak/>
        <w:t>бағанда үшінші елдердің аумағынан импорты кезінде тауарларға арналған декларацияның негізгі (қосалқы) парағының 31-бағанында немесе ЕАЭО мүше мемлекеттің аумағынан импорты кезінде тауарларды әкелу және жанама салықтардың төленгені туралы өтініштің 2-бағанында көрсетілген тауардың атауы көрсетіледі.</w:t>
      </w:r>
    </w:p>
    <w:bookmarkEnd w:id="8"/>
    <w:p w14:paraId="029241A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бағанда «Тауарлардың, жұмыстардың, көрсетілетін қызметтердің шығарылған жерінің белгілері» деген 2-бағандағы «1», «2» Белгілеріне жататын тауарлар бойынша толтыруға жатады.</w:t>
      </w:r>
    </w:p>
    <w:p w14:paraId="3FECB047"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Бұл ретте ЭШФ АЖ «Виртуалды қойма» модулі (бұдан әрі – Модуль) арқылы өткізілетін тауарлар бойынша осы баған автоматты түрде толтырылады.</w:t>
      </w:r>
    </w:p>
    <w:p w14:paraId="7633781F" w14:textId="77777777" w:rsidR="00606562" w:rsidRPr="00204B63" w:rsidRDefault="00606562" w:rsidP="00606562">
      <w:pPr>
        <w:spacing w:after="0" w:line="240" w:lineRule="auto"/>
        <w:ind w:firstLine="709"/>
        <w:jc w:val="both"/>
        <w:rPr>
          <w:sz w:val="28"/>
          <w:szCs w:val="28"/>
          <w:lang w:val="ru-RU"/>
        </w:rPr>
      </w:pPr>
      <w:bookmarkStart w:id="9" w:name="z74"/>
      <w:r w:rsidRPr="00204B63">
        <w:rPr>
          <w:color w:val="000000"/>
          <w:sz w:val="28"/>
          <w:szCs w:val="28"/>
          <w:lang w:val="ru-RU"/>
        </w:rPr>
        <w:t>41. «Тауарлардың ЕАЭО СЭҚ ТН коды» 5-бағанда ЕАЭО СЭҚ ТН коды көрсетіледі.</w:t>
      </w:r>
    </w:p>
    <w:bookmarkEnd w:id="9"/>
    <w:p w14:paraId="2F94366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«Тауарлардың, жұмыстардың, көрсетілетін қызметтердің шығарылған жерінің белгілері» деген 2-бағандағы «1», «2» Белгілеріне жататын тауарлар өткізілген жағдайда, үшінші елдердің аумағынан импорты кезінде тауарларға арналған декларацияның 33-бағанында немесе ЕАЭО мүше мемлекеттің аумағынан импорты кезінде тауарларды әкелу және жанама салықтардың төленгені туралы өтініштің 3-бағанында көрсетілген ЕАЭО СЭҚ ТН коды көрсетіледі. </w:t>
      </w:r>
    </w:p>
    <w:p w14:paraId="63F89C2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«Тауарлардың, жұмыстардың, көрсетілетін қызметтердің шығарылған жерінің белгілері» деген 2-бағандағы «1», «2», «3» белгілеріне, сондай-ақ ЕАЭО мүше мемлекетке тауарлардың экспорты кезінде «4» және «5» белгіге жататын тауарлар бойынша толтыруға жатады.</w:t>
      </w:r>
    </w:p>
    <w:p w14:paraId="538AA874"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Бұл ретте Модуль арқылы өткізілетін тауарлар бойынша осы баған автоматты түрде толтырылады.</w:t>
      </w:r>
    </w:p>
    <w:p w14:paraId="096D5DC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ЕАЭО СЭҚ ТН коды өзгерген (жойылған) жағдайда, осы бағандада қолданыстағы ЭШФ жазып беру күніне ЕАЭО СЭҚ ТН ауыстырылған коды көрсетіледі.</w:t>
      </w:r>
    </w:p>
    <w:p w14:paraId="43B2995E" w14:textId="77777777" w:rsidR="00606562" w:rsidRPr="00204B63" w:rsidRDefault="00606562" w:rsidP="00606562">
      <w:pPr>
        <w:spacing w:after="0" w:line="240" w:lineRule="auto"/>
        <w:ind w:firstLine="709"/>
        <w:jc w:val="both"/>
        <w:rPr>
          <w:sz w:val="28"/>
          <w:szCs w:val="28"/>
          <w:lang w:val="ru-RU"/>
        </w:rPr>
      </w:pPr>
      <w:bookmarkStart w:id="10" w:name="z75"/>
      <w:r w:rsidRPr="00204B63">
        <w:rPr>
          <w:color w:val="000000"/>
          <w:sz w:val="28"/>
          <w:szCs w:val="28"/>
          <w:lang w:val="ru-RU"/>
        </w:rPr>
        <w:t>42. «Өлшем бірлігі» деген 6-бағанда өткізілетін тауарлардың, орындалған жұмыстардың, көрсетілген қызметтердің өлшем бірлігі (шартты белгі) (ол болған кезде) көрсетіледі.</w:t>
      </w:r>
    </w:p>
    <w:bookmarkEnd w:id="10"/>
    <w:p w14:paraId="35B2865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бағанда жұмыстарды орындау, қызметтерді көрсету жағдайларын қоспағанда, толтыруға жатады.</w:t>
      </w:r>
    </w:p>
    <w:p w14:paraId="1CD86D4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Бұл ретте Модуль арқылы өткізілетін тауарлар бойынша осы баған автоматты түрде толтырылады.</w:t>
      </w:r>
    </w:p>
    <w:p w14:paraId="35E4328D" w14:textId="7366D66A" w:rsidR="00606562" w:rsidRPr="00204B63" w:rsidRDefault="00606562" w:rsidP="00606562">
      <w:pPr>
        <w:spacing w:after="0" w:line="240" w:lineRule="auto"/>
        <w:ind w:firstLine="709"/>
        <w:jc w:val="both"/>
        <w:rPr>
          <w:sz w:val="28"/>
          <w:szCs w:val="28"/>
          <w:lang w:val="ru-RU"/>
        </w:rPr>
      </w:pPr>
      <w:bookmarkStart w:id="11" w:name="z76"/>
      <w:r w:rsidRPr="00204B63">
        <w:rPr>
          <w:color w:val="000000"/>
          <w:sz w:val="28"/>
          <w:szCs w:val="28"/>
          <w:lang w:val="ru-RU"/>
        </w:rPr>
        <w:t>43. «Саны (көлемі)» деген 7-бағанда осы Түсінікт</w:t>
      </w:r>
      <w:r w:rsidR="0091126C">
        <w:rPr>
          <w:color w:val="000000"/>
          <w:sz w:val="28"/>
          <w:szCs w:val="28"/>
          <w:lang w:val="ru-RU"/>
        </w:rPr>
        <w:t>емені</w:t>
      </w:r>
      <w:r w:rsidRPr="00204B63">
        <w:rPr>
          <w:color w:val="000000"/>
          <w:sz w:val="28"/>
          <w:szCs w:val="28"/>
          <w:lang w:val="ru-RU"/>
        </w:rPr>
        <w:t>ң 42-тармағында көзделген тауарлардың, орындалған жұмыстардың, көрсетілген қызметтердің ЭШФ бойынша өткізілетін, қабылданған өлшем бірліктерін негізге ала отырып, саны (көлемі) (оларды көрсету мүмкін болған кезде) көрсетіледі.</w:t>
      </w:r>
    </w:p>
    <w:bookmarkEnd w:id="11"/>
    <w:p w14:paraId="0E74203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бағанда жұмыстарды орындау, қызметтерді көрсету жағдайларын қоспағанда, толтыруға жатады.</w:t>
      </w:r>
    </w:p>
    <w:p w14:paraId="1803D0E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44. «Сандық өлшем бірлігі» деген 8-бағанда «Еуразиялық экономикалық одақтың өлшем бірліктері мен шоттарының сыныптауышы туралы» Еуразиялық экономикалық комиссия Алқасының 2020 жылғы 27 қазандағы № 145 шешімімен бекітілген Еуразиялық экономикалық одақтың өлшем бірліктері мен шоттарының сыныптауышына сәйкес өлшем бірлігінің шартты белгісі мен коды көрсетіледі (жол қадағалануға жататын тауарлар бойынша толтырылуға жатады).</w:t>
      </w:r>
    </w:p>
    <w:p w14:paraId="6571938B" w14:textId="7A52CA8D"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45. «Сандық өлшем бірлігіндегі саны» деген 9-бағанда осы </w:t>
      </w:r>
      <w:r w:rsidR="0091126C" w:rsidRPr="0091126C">
        <w:rPr>
          <w:color w:val="000000"/>
          <w:sz w:val="28"/>
          <w:szCs w:val="28"/>
          <w:lang w:val="ru-RU"/>
        </w:rPr>
        <w:t xml:space="preserve">Түсініктеменің </w:t>
      </w:r>
      <w:r w:rsidRPr="00204B63">
        <w:rPr>
          <w:color w:val="000000"/>
          <w:sz w:val="28"/>
          <w:szCs w:val="28"/>
          <w:lang w:val="ru-RU"/>
        </w:rPr>
        <w:t>44-тармағында көзделген қабылданған өлшем бірліктерін негізге ала отырып, тауардың сандық өлшем бірлігіндегі саны көрсетіледі (жол қадағалануға жататын тауарлар бойынша толтырылуға жатады).</w:t>
      </w:r>
    </w:p>
    <w:p w14:paraId="513617BB" w14:textId="77777777" w:rsidR="00606562" w:rsidRPr="00204B63" w:rsidRDefault="00606562" w:rsidP="00606562">
      <w:pPr>
        <w:spacing w:after="0" w:line="240" w:lineRule="auto"/>
        <w:ind w:firstLine="709"/>
        <w:jc w:val="both"/>
        <w:rPr>
          <w:sz w:val="28"/>
          <w:szCs w:val="28"/>
          <w:lang w:val="ru-RU"/>
        </w:rPr>
      </w:pPr>
      <w:bookmarkStart w:id="12" w:name="z77"/>
      <w:r w:rsidRPr="00204B63">
        <w:rPr>
          <w:color w:val="000000"/>
          <w:sz w:val="28"/>
          <w:szCs w:val="28"/>
          <w:lang w:val="ru-RU"/>
        </w:rPr>
        <w:t>46. «Жанама салықтарсыз тауарлардың, жұмыстардың, көрсетілетін қызметтердің бір бірлігі үшін бағасы (тариф)» деген 10-бағанда ҚҚС пен акцизді есепке алмағандағы тауарлардың, орындалған жұмыстардың, көрсетілген қызметтердің шарт (келісімшарт) бойынша бірлігі үшін бағасы (тариф) (оны көрсету мүмкіндігі болған кезде) көрсетіледі.</w:t>
      </w:r>
    </w:p>
    <w:bookmarkEnd w:id="12"/>
    <w:p w14:paraId="233951C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Аталған бағанда жұмыстарды орындау, қызметтерді көрсету жағдайларын қоспағанда, толтыруға жатады.</w:t>
      </w:r>
    </w:p>
    <w:p w14:paraId="690307E5" w14:textId="77777777" w:rsidR="00606562" w:rsidRPr="00204B63" w:rsidRDefault="00606562" w:rsidP="00606562">
      <w:pPr>
        <w:spacing w:after="0" w:line="240" w:lineRule="auto"/>
        <w:ind w:firstLine="709"/>
        <w:jc w:val="both"/>
        <w:rPr>
          <w:sz w:val="28"/>
          <w:szCs w:val="28"/>
          <w:lang w:val="ru-RU"/>
        </w:rPr>
      </w:pPr>
      <w:bookmarkStart w:id="13" w:name="z78"/>
      <w:r w:rsidRPr="00204B63">
        <w:rPr>
          <w:color w:val="000000"/>
          <w:sz w:val="28"/>
          <w:szCs w:val="28"/>
          <w:lang w:val="ru-RU"/>
        </w:rPr>
        <w:t>47. «Жанама салықтарсыз тауарлардың, жұмыстардың, көрсетілетін қызметтердің құны» деген 11-бағанда ҚҚС пен акцизді есепке алмағандағы ЭШФ бойынша тиеп жөнелтілген (жеткізілетін) тауарлардың, орындалған жұмыстардың, көрсетілген қызметтердің барлық санының (көлемінің) құны көрсетіледі.</w:t>
      </w:r>
    </w:p>
    <w:bookmarkEnd w:id="13"/>
    <w:p w14:paraId="3452DCC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69EC3FB7" w14:textId="77777777" w:rsidR="00606562" w:rsidRPr="00204B63" w:rsidRDefault="00606562" w:rsidP="00606562">
      <w:pPr>
        <w:spacing w:after="0" w:line="240" w:lineRule="auto"/>
        <w:ind w:firstLine="709"/>
        <w:jc w:val="both"/>
        <w:rPr>
          <w:sz w:val="28"/>
          <w:szCs w:val="28"/>
          <w:lang w:val="ru-RU"/>
        </w:rPr>
      </w:pPr>
      <w:bookmarkStart w:id="14" w:name="z79"/>
      <w:r w:rsidRPr="00204B63">
        <w:rPr>
          <w:color w:val="000000"/>
          <w:sz w:val="28"/>
          <w:szCs w:val="28"/>
          <w:lang w:val="ru-RU"/>
        </w:rPr>
        <w:t>48. «Акциздің мөлшерлемесі» деген 12-бағанда акцизделетін тауарларды өткізген жағдайда акциздің мөлшерлемесі көрсетіледі.</w:t>
      </w:r>
    </w:p>
    <w:bookmarkEnd w:id="14"/>
    <w:p w14:paraId="27553AA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49. «Акциз сомасы» деген 13-бағанда 12-бағанда көрсетілген мөлшерлемесі бойынша есептелген акцизделетін тауарлар бойынша акциздің сомасы көрсетіледі.</w:t>
      </w:r>
    </w:p>
    <w:p w14:paraId="0BB7029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50. «Өткізу бойынша айналымның (салық салынатын/салық салынбайтын айналым) мөлшері» деген 14-бағанда Салық кодексінің 461 немесе 462-бабына, сондай-ақ 463-бабына сәйкес айқындалған өткізу бойынша айналым мөлшері көрсетіледі.</w:t>
      </w:r>
    </w:p>
    <w:p w14:paraId="06EB150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0391790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51. «ҚҚС мөлшерлемесі» деген 15-бағанда ҚҚС мөлшерлемесі көрсетіледі. Босатылатын айналымдар бойынша ЭШФ жазып берілген, сондай-ақ ҚҚС төлеуші болып табылмайтын салық төлеушіге ЭШФ жазып берілген жағдайда, түзету мүмкіндігінсіз «ҚҚС-сыз» белгісі көрсетіледі. Сатылған тауарларға, жұмыстарға, көрсетілетін қызметтерге ЭШФ жазып берген кезде, Қазақстан Республикасы болып табылмайтын орын «ҚҚС-сыз емес - ҚР» белгісі болып табылады.</w:t>
      </w:r>
    </w:p>
    <w:p w14:paraId="7EDD5EE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0D8DCD4F" w14:textId="4519BD52"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52. «ҚҚС сомасы» деген 16-бағанда осы </w:t>
      </w:r>
      <w:r w:rsidR="0091126C" w:rsidRPr="0091126C">
        <w:rPr>
          <w:color w:val="000000"/>
          <w:sz w:val="28"/>
          <w:szCs w:val="28"/>
          <w:lang w:val="ru-RU"/>
        </w:rPr>
        <w:t xml:space="preserve">Түсініктеменің </w:t>
      </w:r>
      <w:r w:rsidRPr="00204B63">
        <w:rPr>
          <w:color w:val="000000"/>
          <w:sz w:val="28"/>
          <w:szCs w:val="28"/>
          <w:lang w:val="ru-RU"/>
        </w:rPr>
        <w:t>51-тармағында көрсетілген мөлшерлемесі бойынша есептелген ҚҚС сомасы көрсетіледі.</w:t>
      </w:r>
    </w:p>
    <w:p w14:paraId="140A150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61D4C83D"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53. «Жанама салықтарды есепке алғандағы тауарлардың, жұмыстардың, көрсетілетін қызметтердің құны» деген 17-бағанда ҚҚС пен акцизді есепке алғандағы ЭШФ бойынша тиеп жөнелтілген (жеткізілетін) тауарлардың, орындалған жұмыстардың, көрсетілген қызметтердің барлық санының (көлемінің) құны көрсетіледі.</w:t>
      </w:r>
    </w:p>
    <w:p w14:paraId="3B12B62F"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толтыруға жатады.</w:t>
      </w:r>
    </w:p>
    <w:p w14:paraId="57E403BC" w14:textId="77777777" w:rsidR="00606562" w:rsidRPr="00204B63" w:rsidRDefault="00606562" w:rsidP="00606562">
      <w:pPr>
        <w:spacing w:after="0" w:line="240" w:lineRule="auto"/>
        <w:ind w:firstLine="709"/>
        <w:jc w:val="both"/>
        <w:rPr>
          <w:sz w:val="28"/>
          <w:szCs w:val="28"/>
          <w:lang w:val="ru-RU"/>
        </w:rPr>
      </w:pPr>
      <w:bookmarkStart w:id="15" w:name="z85"/>
      <w:r w:rsidRPr="00204B63">
        <w:rPr>
          <w:color w:val="000000"/>
          <w:sz w:val="28"/>
          <w:szCs w:val="28"/>
          <w:lang w:val="ru-RU"/>
        </w:rPr>
        <w:t>54. «Тауарларға арналған декларацияның, тауарларды әкелу және жанама салықтарды төлеу туралы өтініші және тауарларға ілеспе жүкқұжаттің №, ТС-1 немесе ТС-</w:t>
      </w:r>
      <w:r w:rsidRPr="00204B63">
        <w:rPr>
          <w:color w:val="000000"/>
          <w:sz w:val="28"/>
          <w:szCs w:val="28"/>
        </w:rPr>
        <w:t>KZ</w:t>
      </w:r>
      <w:r w:rsidRPr="00204B63">
        <w:rPr>
          <w:color w:val="000000"/>
          <w:sz w:val="28"/>
          <w:szCs w:val="28"/>
          <w:lang w:val="ru-RU"/>
        </w:rPr>
        <w:t>» деген 18-бағанда:</w:t>
      </w:r>
    </w:p>
    <w:bookmarkEnd w:id="15"/>
    <w:p w14:paraId="61703B41"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1) Қазақстан Республикасының аумағына ЕАЭО мүше мемлекет болып табылмайтын, мемлекеттерден әкелінетін және «Тауардың, жұмыстардың, көрсетілетін қызметтердің шығарылған жерінің белгілері» деген 2-бағандағы «1» немесе «2» Белгісіне жататын тауарларды өткізген жағдайда, тауарларға арналған декларацияның 20 мәнді тіркеу нөмірі көрсетіледі (бұл ретте тауарларға арналған декларацияның әртүрлі тіркеу нөмірі бойынша біртекті импортталған тауарлар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 жеке жолдарында көрсетіледі);</w:t>
      </w:r>
    </w:p>
    <w:p w14:paraId="299E256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2) ЕАЭО мүше мемлекеттің аумағынан Қазақстан Республикасының аумағына әкелінген және «Тауарлардың, жұмыстардың, көрсетілетін қызметтердің шығарылған жерінің белгілері» деген 2-бағандағы «1» немесе «2» Белгісіне жататын тауарларды өткізген жағдайда, тауарларды әкелу және жанама салықтарды төлеу туралы өтініштің 18 мәнді тіркеу нөмірі көрсетіледі (бұл ретте тауарларды әкелу және жанама салықтарды төлеу туралы өтініштің әртүрлі тіркеу нөмірі бойынша біртекті импортталған тауарлар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 жеке жолдарында көрсетіледі);</w:t>
      </w:r>
    </w:p>
    <w:p w14:paraId="330D8C67"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3) «Тауардың, жұмыстардың, көрсетілетін қызметтердің шығарылған жерінің белгілері» деген 2-бағандағы «1» немесе «2» Белгісіне тауарларға арналған ілеспе жүкқұжаттың 42 мәнді тіркеу нөмірі көрсетіледі (бұл ретте біртекті тауарлар тауарларға арналған ілеспе жүкқұжаттың әртүрлі нөмірлері бойынша «Тауарлар, жұмыстар, көрсетілетін қызметтер бойынша деректер» </w:t>
      </w:r>
      <w:r w:rsidRPr="00204B63">
        <w:rPr>
          <w:color w:val="000000"/>
          <w:sz w:val="28"/>
          <w:szCs w:val="28"/>
        </w:rPr>
        <w:t>G</w:t>
      </w:r>
      <w:r w:rsidRPr="00204B63">
        <w:rPr>
          <w:color w:val="000000"/>
          <w:sz w:val="28"/>
          <w:szCs w:val="28"/>
          <w:lang w:val="ru-RU"/>
        </w:rPr>
        <w:t xml:space="preserve"> бөлімінің жекелеген жолдарында көрсетіледі);</w:t>
      </w:r>
    </w:p>
    <w:p w14:paraId="29D016C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4) Қазақстан Республикасының аумағынан «Тауардың, жұмыстардың, көрсетілетін қызметтердің шығарылған жерінің белгілері» деген 2-бағандағы «3» Белгісіне жататын тауарлар экспортталған жағдайда тауардың шығарылған жері сертификатының 13 мәнді тіркеу нөмірі (ТС-1) көрсетіледі (бұл ретте біртекті тауарлар тауардың шығарылған жері сертификатының әртүрлі нөмірі бойынша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 жеке жолдарында көрсетіледі);</w:t>
      </w:r>
    </w:p>
    <w:p w14:paraId="2F075F9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5) «Тауардың, жұмыстардың, көрсетілетін қызметтердің шығарылған жерінің белгілері» деген 2-бағандағы «3» Белгісіне жататын еркін экономикалық аймақ немесе еркін қоймалар аумағында өндірілген тауарлар Қазақстан Республикасының аумағынан эскпортталған жағдайда, тауардың шығарылған жері сертификатының 11 мәнді тіркеу нөмірі (ТС- </w:t>
      </w:r>
      <w:r w:rsidRPr="00204B63">
        <w:rPr>
          <w:color w:val="000000"/>
          <w:sz w:val="28"/>
          <w:szCs w:val="28"/>
        </w:rPr>
        <w:t>KZ</w:t>
      </w:r>
      <w:r w:rsidRPr="00204B63">
        <w:rPr>
          <w:color w:val="000000"/>
          <w:sz w:val="28"/>
          <w:szCs w:val="28"/>
          <w:lang w:val="ru-RU"/>
        </w:rPr>
        <w:t xml:space="preserve">) көрсетіледі (бұл ретте біртекті тауарлар тауардың шығарылған жері сертификатының әртүрлі нөмірі бойынша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 жеке жолдарында көрсетіледі).</w:t>
      </w:r>
    </w:p>
    <w:p w14:paraId="48EBB2C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«Тауардың, жұмыстардың, көрсетілетін қызметтердің шығарылған жерінің белгілері» деген 2-бағандағы «1», «2» және «3» Белгілеріне</w:t>
      </w:r>
      <w:r w:rsidRPr="00204B63">
        <w:rPr>
          <w:sz w:val="28"/>
          <w:szCs w:val="28"/>
          <w:lang w:val="ru-RU"/>
        </w:rPr>
        <w:t xml:space="preserve"> </w:t>
      </w:r>
      <w:r w:rsidRPr="00204B63">
        <w:rPr>
          <w:color w:val="000000"/>
          <w:sz w:val="28"/>
          <w:szCs w:val="28"/>
          <w:lang w:val="ru-RU"/>
        </w:rPr>
        <w:t>жататын тауарлар бойынша толтырылады. Бұл ретте, ЕАЭО мүше мемлекетке тауарлардың экспорты кезінде «3» Белгілеріне жататын тауарлар бойынша толтырылады.</w:t>
      </w:r>
    </w:p>
    <w:p w14:paraId="15370EC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Модуль арқылы өткізілетін тауарлар бойынша осы баған автоматты түрде толтырылады.</w:t>
      </w:r>
    </w:p>
    <w:p w14:paraId="7C3DE95C" w14:textId="77777777" w:rsidR="00606562" w:rsidRPr="00204B63" w:rsidRDefault="00606562" w:rsidP="00606562">
      <w:pPr>
        <w:spacing w:after="0" w:line="240" w:lineRule="auto"/>
        <w:ind w:firstLine="709"/>
        <w:jc w:val="both"/>
        <w:rPr>
          <w:sz w:val="28"/>
          <w:szCs w:val="28"/>
          <w:lang w:val="ru-RU"/>
        </w:rPr>
      </w:pPr>
      <w:bookmarkStart w:id="16" w:name="z86"/>
      <w:r w:rsidRPr="00204B63">
        <w:rPr>
          <w:color w:val="000000"/>
          <w:sz w:val="28"/>
          <w:szCs w:val="28"/>
          <w:lang w:val="ru-RU"/>
        </w:rPr>
        <w:t>55. «Тауарларға арналған декларациядан немесе тауарларды әкелу және жанама салықтардың төленгені туралы өтініштен тауар позициясының нөмірі» деген 19-бағанда тауарларға арналған декларацияның 32-бағанында көрсетілген тауардың реттік нөмірі немесе тауарларды әкелу және жанама салықтардың төленгені туралы өтініштің 1-бағанында көрсетілген тауардың реттік нөмірі көрсетіледі.</w:t>
      </w:r>
    </w:p>
    <w:bookmarkEnd w:id="16"/>
    <w:p w14:paraId="6E2E7A2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Осы бағанда «Тауардың, жұмыстардың, көрсетілетін қызметтердің шығарылған жерінің белгілері» деген 2-бағандағы «1» немесе «2» белгісіне жататын тауарлар бойынша толтырылады.</w:t>
      </w:r>
    </w:p>
    <w:p w14:paraId="08116DF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Модуль арқылы өткізілетін тауарлар бойынша осы баған автоматты түрде толтырылады.</w:t>
      </w:r>
    </w:p>
    <w:p w14:paraId="1FB41B9C"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56. «Тауардың, жұмыстардың, қызметтердің идентификаторы» деген 20-бағанда ЭШФ АЖ-ғы Тауарлардың, жұмыстардың, көрсетілетін қызметтердің Анықтамалығынан алынған тауардың, жұмыстардың, көрсетілетін қызметтердің идентификаторы көрсетіледі.</w:t>
      </w:r>
    </w:p>
    <w:p w14:paraId="5B93EDB6"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Осы бағанда толтыруға жатады.</w:t>
      </w:r>
    </w:p>
    <w:p w14:paraId="5513483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Бұл ретте, Модуль арқылы өткізілетін тауарлар бойынша осы баған автоматты түрде толтырылады.</w:t>
      </w:r>
    </w:p>
    <w:p w14:paraId="5FC7464B"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57. «Тауарлардың Ұлттық каталогына сәйкес тауардың коды» деген 21-бағанда тауарлардың Ұлттық каталогына сәйкес тауардың коды көрсетіледі («Сауда қызметін реттеу туралы» Қазақстан Республикасының Заңында көзделген жағдайларда толтырылады);</w:t>
      </w:r>
    </w:p>
    <w:p w14:paraId="7AE087EE" w14:textId="77777777"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Осы бағанда толтыруға жатады.</w:t>
      </w:r>
    </w:p>
    <w:p w14:paraId="12CBA9C1" w14:textId="77777777" w:rsidR="00606562" w:rsidRPr="00204B63" w:rsidRDefault="00606562" w:rsidP="00606562">
      <w:pPr>
        <w:spacing w:after="0" w:line="240" w:lineRule="auto"/>
        <w:ind w:firstLine="709"/>
        <w:jc w:val="both"/>
        <w:rPr>
          <w:sz w:val="28"/>
          <w:szCs w:val="28"/>
          <w:lang w:val="ru-RU"/>
        </w:rPr>
      </w:pPr>
      <w:bookmarkStart w:id="17" w:name="z88"/>
      <w:r w:rsidRPr="00204B63">
        <w:rPr>
          <w:color w:val="000000"/>
          <w:sz w:val="28"/>
          <w:szCs w:val="28"/>
          <w:lang w:val="ru-RU"/>
        </w:rPr>
        <w:t>58. «Қосымша мәліметтер» деген 22-бағанда мәмілеге қатысушыларға қажетті тауарларды, жұмыстарды, көрсетілетін қызметтерді алушының қосымша мәліметтері көрсетіледі. Мәліметтердің құрамын мәміле тараптары дербес айқындайды.</w:t>
      </w:r>
    </w:p>
    <w:bookmarkEnd w:id="17"/>
    <w:p w14:paraId="2A3C00F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 xml:space="preserve">59.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 толтыру кезінде, тауардың құндық көрсеткіштерін, сондай-ақ сапалық және сандық сипаттамалары өзгерген тауарлар бойынша деректерді қоспағанда, ТІЖ негізінде ЭШФ жазып беру кезінде ТІЖ-де және ЭШФ-да көрсетілетін тауарлар бойынша деректер бірдей болуы тиіс.</w:t>
      </w:r>
    </w:p>
    <w:p w14:paraId="5AFEECBC"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60. «Бірлескен қызметке қатысушылардың тауарлары, жұмыстары, көрсетілетін қызметтері бойынша деректері Н бөлімі»</w:t>
      </w:r>
      <w:r w:rsidRPr="00204B63">
        <w:rPr>
          <w:sz w:val="28"/>
          <w:szCs w:val="28"/>
          <w:lang w:val="ru-RU"/>
        </w:rPr>
        <w:t xml:space="preserve"> </w:t>
      </w:r>
      <w:r w:rsidRPr="00204B63">
        <w:rPr>
          <w:color w:val="000000"/>
          <w:sz w:val="28"/>
          <w:szCs w:val="28"/>
          <w:lang w:val="kk-KZ"/>
        </w:rPr>
        <w:t>деген 34-жол бірлескен қызмет туралы шарттың шенберінде толтырылады</w:t>
      </w:r>
    </w:p>
    <w:p w14:paraId="00CCC7AF"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61. «Бірлескен қызметке қатысушылардың тауарлары, жұмыстары, көрсетілетін қызметтері бойынша деректері» деген Н бөлімінде:</w:t>
      </w:r>
    </w:p>
    <w:p w14:paraId="4B1540D1"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1) «Бірлескен қызмет туралы шартқа қатысушының ЖСН/БСН» деген 34.1-жолда бірлескен қызмет туралы шартқа қатысушының және (немесе) өнімді бөлу туралы келісімге (келісімшартқа) қатысушының (ӨБК) немесе өнімді бөлу туралы келісімге (келісімшартқа) қатысушы болып табылатын тауарларды жеткізуге келісім бойынша жеткізіп берушінің ЖСН немесе БСН көрсетіледі;</w:t>
      </w:r>
    </w:p>
    <w:p w14:paraId="09646D45"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2) «Қайта ұйымдастырылған тұлғаның БСН» деген 34.2-жолда қосымша ЭШФ жазып берген кезде қосылу, бірігу, бөлініп шығу жолымен қайта ұйымдастырылған заңды тұлғаның БСН көрсетіледі;</w:t>
      </w:r>
    </w:p>
    <w:p w14:paraId="6CC098C0" w14:textId="423FFDB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 xml:space="preserve">62. «Бірлескен қызметке қатысушылардың тауарлары, жұмыстары, көрсетілетін қызметтері бойынша деректері» деген Н бөлімі бірлескен қызмет туралы шарттың әрбір қатысушысы және (немесе) өнімді бөлу туралы келісімге (келісімшартқа) қатысушының (ӨБК) немесе өнімді бөлу туралы келісімге (келісімшартқа) қатысушы болып табылатын тауарларды жеткізуге келісім бойынша жеткізіп берушісі бойынша бірлескен қызмет туралы шартта және (немесе) өнімді бөлу туралы келісімде (келісімшартта) қатысушының (ӨБК) немесе өнімді бөлу туралы келісімге (келісімшартқа) қатысушы болып табылатын тауарларды жеткізуге келісімде айқындалған олардың қатысу үлесіне қарай осы </w:t>
      </w:r>
      <w:r w:rsidR="0091126C" w:rsidRPr="0091126C">
        <w:rPr>
          <w:color w:val="000000"/>
          <w:sz w:val="28"/>
          <w:szCs w:val="28"/>
          <w:lang w:val="kk-KZ"/>
        </w:rPr>
        <w:t xml:space="preserve">Түсініктеменің </w:t>
      </w:r>
      <w:r w:rsidRPr="00204B63">
        <w:rPr>
          <w:color w:val="000000"/>
          <w:sz w:val="28"/>
          <w:szCs w:val="28"/>
          <w:lang w:val="kk-KZ"/>
        </w:rPr>
        <w:t>36 – 58-тармақтарына сәйкес толтырылады.</w:t>
      </w:r>
    </w:p>
    <w:p w14:paraId="33B0EFCB"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Бұл ретте, «Бірлескен қызметке қатысушылардың тауарлары, жұмыстары, көрсетілетін қызметтері бойынша деректері» деген Н бөлімін толтырған кезде 7.1 немесе 17.1 бірлескен қызметке қатысудың көрсетілген үлесіне сәйкес 11, 13, 14, 16 және 17-бағандар толтырылады.</w:t>
      </w:r>
    </w:p>
    <w:p w14:paraId="25EC03E8"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63. «Бірлескен қызметке қатысушылардың тауарлары, жұмыстары, көрсетілетін қызметтері бойынша деректер» деген Н бөлімін толтыру кезінде, тауардың құндық көрсеткіштерін, сондай-ақ сапалық және сандық сипаттамалары өзгерген тауарлар бойынша деректерді қоспағанда, ТІЖ негізінде ЭШФ жазып беру кезінде ТІЖ-де және ЭШФ-да көрсетілетін тауарлар бойынша деректер бірдей болуы тиіс.</w:t>
      </w:r>
    </w:p>
    <w:p w14:paraId="6A5EA7DB" w14:textId="77777777" w:rsidR="00606562" w:rsidRPr="00204B63" w:rsidRDefault="00606562" w:rsidP="00606562">
      <w:pPr>
        <w:spacing w:after="0" w:line="240" w:lineRule="auto"/>
        <w:ind w:firstLine="709"/>
        <w:jc w:val="both"/>
        <w:rPr>
          <w:sz w:val="28"/>
          <w:szCs w:val="28"/>
          <w:lang w:val="kk-KZ"/>
        </w:rPr>
      </w:pPr>
      <w:bookmarkStart w:id="18" w:name="z91"/>
      <w:r w:rsidRPr="00204B63">
        <w:rPr>
          <w:color w:val="000000"/>
          <w:sz w:val="28"/>
          <w:szCs w:val="28"/>
          <w:lang w:val="kk-KZ"/>
        </w:rPr>
        <w:t xml:space="preserve">64. «Жеткізуші өкілінің (оның ішінде адвокаттық кеңсенің, оператордың) деректемелері» І бөлімінде: </w:t>
      </w:r>
    </w:p>
    <w:bookmarkEnd w:id="18"/>
    <w:p w14:paraId="4C5A6ED3"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 xml:space="preserve">1) «БСН» деген 35-жолда тапсырма шарты бойынша, оның ішінде ӨБК шеңберінде жүзеге асырылатын қызмет бойынша өнім берушінің сенім </w:t>
      </w:r>
      <w:r w:rsidRPr="00204B63">
        <w:rPr>
          <w:color w:val="000000"/>
          <w:sz w:val="28"/>
          <w:szCs w:val="28"/>
          <w:lang w:val="kk-KZ"/>
        </w:rPr>
        <w:lastRenderedPageBreak/>
        <w:t>білдірілген өкілі (операторы) болып табылатын адвокаттық кеңсенің немесе заңды тұлғаның БСН көрсетіледі;</w:t>
      </w:r>
    </w:p>
    <w:p w14:paraId="445A6E91"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2) «Өкілі» деген 36-жолда тапсырма шарты бойынша, оның ішінде ӨБК шеңберінде жүзеге асырылатын қызмет бойынша өнім берушінің сенім білдірілген өкілі (операторы) болып табылатын адвокаттық кеңсенің немесе заңды тұлғаның атауы көрсетіледі.</w:t>
      </w:r>
    </w:p>
    <w:p w14:paraId="5C508951"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3) «Тұрған жері» деген 37-жолда тапсырма шарты бойынша, оның ішінде ӨБК шеңберінде жүзеге асырылатын қызмет бойынша өнім берушінің сенім білдірілген өкілі (операторы) болып табылатын адвокаттық кеңсенің немесе заңды тұлғаның орналасқан жері көрсетіледі. Тұрған жері туралы мәліметтер болмаған жағдайда, жол қолмен толтыру құқығынсыз, толтырусыз қалдырылады;</w:t>
      </w:r>
    </w:p>
    <w:p w14:paraId="18B0BDB2"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4) «Құжат» 38-жолы өнімді бөлу туралы келісімнің (келісімшарттың), БСН 35-жолда көрсетілген өкілді (операторды) анықтайтын өзге де құжаттың нөмірі мен күні көрсетілетін, «Нөмірі» 38.1 және «Күні» 38.2 жолдардан тұрады (егер толтырылған жолдардың бірі 38.1 және 38.2 болса, екінші жол толтыруға жатады);</w:t>
      </w:r>
    </w:p>
    <w:p w14:paraId="4F6A2443"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Осы бөлімде адвокаттық кеңсе мәліметтерді енгізеді:</w:t>
      </w:r>
    </w:p>
    <w:p w14:paraId="35FE0CEF"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1) адвокаттармен жасалған әріптестік шарт туралы;</w:t>
      </w:r>
    </w:p>
    <w:p w14:paraId="6E430A8F" w14:textId="4D0DA529"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 xml:space="preserve">2) серіктес адвокаттар туралы (ЖСН, </w:t>
      </w:r>
      <w:r w:rsidR="00A37CEB" w:rsidRPr="00204B63">
        <w:rPr>
          <w:color w:val="000000"/>
          <w:sz w:val="28"/>
          <w:szCs w:val="28"/>
          <w:lang w:val="kk-KZ"/>
        </w:rPr>
        <w:t xml:space="preserve">тегі, аты </w:t>
      </w:r>
      <w:r w:rsidRPr="00204B63">
        <w:rPr>
          <w:color w:val="000000"/>
          <w:sz w:val="28"/>
          <w:szCs w:val="28"/>
          <w:lang w:val="kk-KZ"/>
        </w:rPr>
        <w:t>және әкесінің аты).</w:t>
      </w:r>
    </w:p>
    <w:p w14:paraId="1CF8F2B5"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Әріптестік Шартта көрсетілген әрбір адвокат электрондық цифрлық қолтаңбамен (бұдан әрі – ЭЦҚ) қол қою арқылы әріптестік шартқа қатысуын растауға тиіс.</w:t>
      </w:r>
    </w:p>
    <w:p w14:paraId="1583CCD1"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Адвокаттық кеңсе серіктестерінің құрамын өзгерту:</w:t>
      </w:r>
    </w:p>
    <w:p w14:paraId="7C553734"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1) серіктестің шығуы;</w:t>
      </w:r>
    </w:p>
    <w:p w14:paraId="6C33B874"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2) жаңа серіктес қабылдау;</w:t>
      </w:r>
    </w:p>
    <w:p w14:paraId="17383001"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3) әріптес «Адвокаттық қызмет және заң көмегі туралы» Қазақстан Республикасының Заңында көзделген негіздер бойынша адвокаттық қызметті тоқтатқан жағдайларда жүзеге асырылады.</w:t>
      </w:r>
    </w:p>
    <w:p w14:paraId="61966590"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Бұл бөлім Салық кодексінің 507-бабы 3-тармағында көзделген жағдайда, өнімді бөлу туралы келісімнің (келісімшарттың) шеңберінде жүзеге асыратын қызмет бойынша, толтыруға жатпайды.</w:t>
      </w:r>
    </w:p>
    <w:p w14:paraId="61C31EED" w14:textId="77777777" w:rsidR="00606562" w:rsidRPr="00204B63" w:rsidRDefault="00606562" w:rsidP="00606562">
      <w:pPr>
        <w:spacing w:after="0" w:line="240" w:lineRule="auto"/>
        <w:ind w:firstLine="709"/>
        <w:jc w:val="both"/>
        <w:rPr>
          <w:sz w:val="28"/>
          <w:szCs w:val="28"/>
          <w:lang w:val="kk-KZ"/>
        </w:rPr>
      </w:pPr>
      <w:bookmarkStart w:id="19" w:name="z92"/>
      <w:r w:rsidRPr="00204B63">
        <w:rPr>
          <w:color w:val="000000"/>
          <w:sz w:val="28"/>
          <w:szCs w:val="28"/>
          <w:lang w:val="kk-KZ"/>
        </w:rPr>
        <w:t xml:space="preserve">65. «Алушы өкілінің (оператордың) деректемелері» J бөлімінде: </w:t>
      </w:r>
    </w:p>
    <w:bookmarkEnd w:id="19"/>
    <w:p w14:paraId="15864D3B"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1) «БСН» 39-жолда тапсырыс шарты бойынша, оның ішінде өнімді бөлу туралы келісімнің (келісімшарттың) шеңберінде жүзеге асыратын қызмет бойынша сатып алушының өкілі (операторы) болып табылатын заңды тұлғаның БСН көрсетіледі;</w:t>
      </w:r>
    </w:p>
    <w:p w14:paraId="5C4D8FD2"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2) «Өкіл» 40-жолда тапсырыс тапсырыс шарты бойынша, оның ішінде өнімді бөлу туралы келісімнің (келісімшарттың) шеңберінде жүзеге асыратын қызмет бойынша сатып алушының өкілі (операторы) болып табылатын заңды тұлғаның атауы көрсетіледі;</w:t>
      </w:r>
    </w:p>
    <w:p w14:paraId="26935EC1"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lastRenderedPageBreak/>
        <w:t>3) «Тұрған жері» 41-жолда тапсырыс шарты бойынша, оның ішінде өнімді бөлу туралы келісімнің (келісімшарттың) шеңберінде жүзеге асыратын қызмет бойынша сатып алушының өкілі (операторы) болып табылатын заңды тұлғаның орналасқан жері көрсетіледі. Тұрған жері туралы мәліметтер болмаған жағдайда, жол қолмен толтыру құқығынсыз толтырылмаған күйінде қалады (жеке тұлғаның атына ЭШФ жазып берген жағдайда жол толтыру үшін міндетті емес);</w:t>
      </w:r>
    </w:p>
    <w:p w14:paraId="7EA6E86D"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 xml:space="preserve">4) «Құжат» 42-жолда өнімді бөлу туралы келісімнің (келісімшарттың), БСН 35-жолда көрсетілген өкілді (операторды) анықтайтын өзге де құжаттың нөмірі мен күні көрсетілетін, «Нөмірі» 42.1 және «Күні» 42.2-жолдардан тұрады (егер толтырылған жолдардың бірі 42.1 және 42.2 болса, екінші жол толтыруға жатады); </w:t>
      </w:r>
    </w:p>
    <w:p w14:paraId="642FA764"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Бұл бөлім Салық кодексінің 507-бабы 3-тармағында көзделген жағдайда, өнімді бөлу туарыл келісімнің (келісімшарттың) шеңберінде жүзеге асыратын қызмет бойынша, толтыруға жатпайды.</w:t>
      </w:r>
    </w:p>
    <w:p w14:paraId="133582AB" w14:textId="77777777" w:rsidR="00606562" w:rsidRPr="00204B63" w:rsidRDefault="00606562" w:rsidP="00606562">
      <w:pPr>
        <w:spacing w:after="0" w:line="240" w:lineRule="auto"/>
        <w:ind w:firstLine="709"/>
        <w:jc w:val="both"/>
        <w:rPr>
          <w:sz w:val="28"/>
          <w:szCs w:val="28"/>
          <w:lang w:val="kk-KZ"/>
        </w:rPr>
      </w:pPr>
      <w:bookmarkStart w:id="20" w:name="z93"/>
      <w:r w:rsidRPr="00204B63">
        <w:rPr>
          <w:color w:val="000000"/>
          <w:sz w:val="28"/>
          <w:szCs w:val="28"/>
          <w:lang w:val="kk-KZ"/>
        </w:rPr>
        <w:t>66. «Қосымша мәліметтер» деген K бөліміндегі 43-жолда мәмілеге қатысушыларға қажетті қосымша мәліметтер көрсетіледі. Мәліметтердің құрамын мәміле тараптары дербес айқындайды.</w:t>
      </w:r>
    </w:p>
    <w:p w14:paraId="06E29DB6" w14:textId="77777777" w:rsidR="00606562" w:rsidRPr="00204B63" w:rsidRDefault="00606562" w:rsidP="00606562">
      <w:pPr>
        <w:spacing w:after="0" w:line="240" w:lineRule="auto"/>
        <w:ind w:firstLine="709"/>
        <w:jc w:val="both"/>
        <w:rPr>
          <w:sz w:val="28"/>
          <w:szCs w:val="28"/>
          <w:lang w:val="kk-KZ"/>
        </w:rPr>
      </w:pPr>
      <w:bookmarkStart w:id="21" w:name="z94"/>
      <w:bookmarkEnd w:id="20"/>
      <w:r w:rsidRPr="00204B63">
        <w:rPr>
          <w:color w:val="000000"/>
          <w:sz w:val="28"/>
          <w:szCs w:val="28"/>
          <w:lang w:val="kk-KZ"/>
        </w:rPr>
        <w:t>67. «ЭЦҚ бойынша мәліметтер» деген L бөлімде:</w:t>
      </w:r>
    </w:p>
    <w:bookmarkEnd w:id="21"/>
    <w:p w14:paraId="3EC8FC73"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1) «Заңды тұлғаның (заңды тұлғаның құрылымдық бөлімшесінің) немесе дара кәсіпкердің не жеке практикамен айналысатын адамдардың ЭЦҚ» деген 44-жолда егер шот-фактураға қол қою заңды тұлғаның (заңды тұлғаның құрылымдық бөлімшесінің) немесе дара кәсіпкердің не жеке практикамен айналысатын адамдардың ЭЦҚ көрсетіледі;</w:t>
      </w:r>
    </w:p>
    <w:p w14:paraId="3F899D7F"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2) «Шот-фактураға қол қоюға уәкілетті адамның ЭЦҚ» деген 45-жолда егер шот-фактураға қол қою АЖ ЭШФ қатысушы атынан шот-фактура жазып беруге құқылы жеке тұлғаның ЭЦҚ көрсетіледі;</w:t>
      </w:r>
    </w:p>
    <w:p w14:paraId="1D6BE330"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3) «ЭШФ жазып беретін адамның Т.А.Ә.» деген 46-жолда ЭШФ жазып беретін адамның тегі, аты және әкесінің аты көрсетіледі.</w:t>
      </w:r>
    </w:p>
    <w:p w14:paraId="4EF757F1" w14:textId="77777777" w:rsidR="00606562" w:rsidRPr="00204B63" w:rsidRDefault="00606562" w:rsidP="00606562">
      <w:pPr>
        <w:spacing w:after="0" w:line="240" w:lineRule="auto"/>
        <w:ind w:firstLine="709"/>
        <w:jc w:val="both"/>
        <w:rPr>
          <w:sz w:val="28"/>
          <w:szCs w:val="28"/>
          <w:lang w:val="kk-KZ"/>
        </w:rPr>
      </w:pPr>
      <w:r w:rsidRPr="00204B63">
        <w:rPr>
          <w:color w:val="000000"/>
          <w:sz w:val="28"/>
          <w:szCs w:val="28"/>
          <w:lang w:val="kk-KZ"/>
        </w:rPr>
        <w:t>68. Жазып берілген ЭШФ-да, толтыру үшін міндетті болып табылатын салық төлеуші өзі дербес толтырған деректемелер көрсетіледі.</w:t>
      </w:r>
    </w:p>
    <w:p w14:paraId="01F5988A" w14:textId="77777777" w:rsidR="00606562" w:rsidRPr="00204B63" w:rsidRDefault="00606562" w:rsidP="00606562">
      <w:pPr>
        <w:spacing w:after="0" w:line="240" w:lineRule="auto"/>
        <w:ind w:firstLine="709"/>
        <w:rPr>
          <w:b/>
          <w:color w:val="000000"/>
          <w:sz w:val="28"/>
          <w:szCs w:val="28"/>
          <w:lang w:val="kk-KZ"/>
        </w:rPr>
      </w:pPr>
    </w:p>
    <w:p w14:paraId="45E98D65" w14:textId="77777777" w:rsidR="00606562" w:rsidRPr="00204B63" w:rsidRDefault="00606562" w:rsidP="00606562">
      <w:pPr>
        <w:spacing w:after="0" w:line="240" w:lineRule="auto"/>
        <w:ind w:firstLine="709"/>
        <w:rPr>
          <w:b/>
          <w:color w:val="000000"/>
          <w:sz w:val="28"/>
          <w:szCs w:val="28"/>
          <w:lang w:val="kk-KZ"/>
        </w:rPr>
      </w:pPr>
    </w:p>
    <w:p w14:paraId="2BE23C6D" w14:textId="77777777" w:rsidR="00606562" w:rsidRPr="00204B63" w:rsidRDefault="00606562" w:rsidP="00606562">
      <w:pPr>
        <w:spacing w:after="0" w:line="240" w:lineRule="auto"/>
        <w:ind w:firstLine="709"/>
        <w:jc w:val="center"/>
        <w:rPr>
          <w:b/>
          <w:color w:val="000000"/>
          <w:sz w:val="28"/>
          <w:szCs w:val="28"/>
          <w:lang w:val="kk-KZ"/>
        </w:rPr>
      </w:pPr>
      <w:r w:rsidRPr="00204B63">
        <w:rPr>
          <w:b/>
          <w:color w:val="000000"/>
          <w:sz w:val="28"/>
          <w:szCs w:val="28"/>
          <w:lang w:val="kk-KZ"/>
        </w:rPr>
        <w:t xml:space="preserve">2-тарау. </w:t>
      </w:r>
    </w:p>
    <w:p w14:paraId="2134FF2F" w14:textId="47C5A45F" w:rsidR="00606562" w:rsidRPr="00204B63" w:rsidRDefault="00606562" w:rsidP="00606562">
      <w:pPr>
        <w:spacing w:after="0" w:line="240" w:lineRule="auto"/>
        <w:ind w:firstLine="709"/>
        <w:jc w:val="center"/>
        <w:rPr>
          <w:sz w:val="28"/>
          <w:szCs w:val="28"/>
          <w:lang w:val="kk-KZ"/>
        </w:rPr>
      </w:pPr>
      <w:r w:rsidRPr="00204B63">
        <w:rPr>
          <w:b/>
          <w:color w:val="000000"/>
          <w:sz w:val="28"/>
          <w:szCs w:val="28"/>
          <w:lang w:val="kk-KZ"/>
        </w:rPr>
        <w:t xml:space="preserve">Жеке тұлғалар тауарларды өткізу кезінде </w:t>
      </w:r>
      <w:r w:rsidR="008A3F3D" w:rsidRPr="008A3F3D">
        <w:rPr>
          <w:b/>
          <w:color w:val="000000"/>
          <w:sz w:val="28"/>
          <w:szCs w:val="28"/>
          <w:lang w:val="kk-KZ"/>
        </w:rPr>
        <w:t>электрондық шот-фактура</w:t>
      </w:r>
      <w:r w:rsidR="008A3F3D">
        <w:rPr>
          <w:b/>
          <w:color w:val="000000"/>
          <w:sz w:val="28"/>
          <w:szCs w:val="28"/>
          <w:lang w:val="kk-KZ"/>
        </w:rPr>
        <w:t>ны</w:t>
      </w:r>
      <w:r w:rsidR="008A3F3D" w:rsidRPr="008A3F3D">
        <w:rPr>
          <w:b/>
          <w:color w:val="000000"/>
          <w:sz w:val="28"/>
          <w:szCs w:val="28"/>
          <w:lang w:val="kk-KZ"/>
        </w:rPr>
        <w:t xml:space="preserve"> </w:t>
      </w:r>
      <w:r w:rsidRPr="00204B63">
        <w:rPr>
          <w:b/>
          <w:color w:val="000000"/>
          <w:sz w:val="28"/>
          <w:szCs w:val="28"/>
          <w:lang w:val="kk-KZ"/>
        </w:rPr>
        <w:t>жазып беру ерекшеліктері</w:t>
      </w:r>
    </w:p>
    <w:p w14:paraId="092E82E6"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    </w:t>
      </w:r>
    </w:p>
    <w:p w14:paraId="58605658" w14:textId="68BFD902"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 xml:space="preserve">  69. ЭШФ жазып беру осы </w:t>
      </w:r>
      <w:r w:rsidR="0091126C" w:rsidRPr="0091126C">
        <w:rPr>
          <w:color w:val="000000"/>
          <w:sz w:val="28"/>
          <w:szCs w:val="28"/>
          <w:lang w:val="kk-KZ"/>
        </w:rPr>
        <w:t xml:space="preserve">Түсініктеменің </w:t>
      </w:r>
      <w:r w:rsidRPr="00204B63">
        <w:rPr>
          <w:color w:val="000000"/>
          <w:sz w:val="28"/>
          <w:szCs w:val="28"/>
          <w:lang w:val="kk-KZ"/>
        </w:rPr>
        <w:t>70-тармағына сәйкес жеке тұлғаларға есептері жүзеге асырылатын тауарлар тізбесіне енгізілген тауарларды өткізген жағдайда жүргізіледі:</w:t>
      </w:r>
    </w:p>
    <w:p w14:paraId="02DD4EEE"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t>1) сатып алушыға бақылау-касса машинасының чегін ұсына отырып және (немесе) көрсетілетін қызметтерге ақы төлеу терминалдары арқылы;</w:t>
      </w:r>
    </w:p>
    <w:p w14:paraId="7F29B595" w14:textId="77777777" w:rsidR="00606562" w:rsidRPr="00204B63" w:rsidRDefault="00606562" w:rsidP="00606562">
      <w:pPr>
        <w:spacing w:after="0" w:line="240" w:lineRule="auto"/>
        <w:ind w:firstLine="709"/>
        <w:jc w:val="both"/>
        <w:rPr>
          <w:color w:val="000000"/>
          <w:sz w:val="28"/>
          <w:szCs w:val="28"/>
          <w:lang w:val="kk-KZ"/>
        </w:rPr>
      </w:pPr>
      <w:r w:rsidRPr="00204B63">
        <w:rPr>
          <w:color w:val="000000"/>
          <w:sz w:val="28"/>
          <w:szCs w:val="28"/>
          <w:lang w:val="kk-KZ"/>
        </w:rPr>
        <w:lastRenderedPageBreak/>
        <w:t>2) тауарларды, жұмыстарды, көрсетілетін қызметтерді сатып алушыға арнаулы мобильді қосымшаның чегін ұсына отырып жүзеге асырылатын тауарлар, жұмыстар, көрсетілетін қызметтер өткізілген жағдайларда талап етілмейді. Бұл ретте сатып алушының талап етуі бойынша мұндай чекте тауарларды, жұмыстарды, көрсетілетін қызметтерді осындай сатып алушының сәйкестендіру нөмірі қамтылуға тиіс;</w:t>
      </w:r>
    </w:p>
    <w:p w14:paraId="7E280D0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3) электрондық ақша немесе электрондық төлем құралдарын пайдалана отырып.</w:t>
      </w:r>
    </w:p>
    <w:p w14:paraId="618834F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70. Жеткізіп беруші осы Қағиданың 69-тармағында көзделген есептердің біреуін қолданатын «Алушының деректемелері» С бөлімінде:</w:t>
      </w:r>
    </w:p>
    <w:p w14:paraId="41657BF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«Алушы» деген 17-жолда – «Жеке тұлға» (бұл жол автоматты түрде толтырылады);</w:t>
      </w:r>
    </w:p>
    <w:p w14:paraId="6D528DF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«Тұрған жері» деген 18-жолда – «Бөлшек сауда» (бұл жол автоматты түрде толтырылады) деп көрсете отырып, жеке жолдарды толтыра отырып, тауардың әрбір түрі бойынша бір күнде барлық айналымға ЭШФ жазып беруге құқылы;</w:t>
      </w:r>
    </w:p>
    <w:p w14:paraId="131C727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«Алушының деректемелері» С бөлімінің «Алушының санаты» деген 20-жолының «</w:t>
      </w:r>
      <w:r w:rsidRPr="00204B63">
        <w:rPr>
          <w:color w:val="000000"/>
          <w:sz w:val="28"/>
          <w:szCs w:val="28"/>
        </w:rPr>
        <w:t>I</w:t>
      </w:r>
      <w:r w:rsidRPr="00204B63">
        <w:rPr>
          <w:color w:val="000000"/>
          <w:sz w:val="28"/>
          <w:szCs w:val="28"/>
          <w:lang w:val="ru-RU"/>
        </w:rPr>
        <w:t>» торкөзіне – белгі қойылады.</w:t>
      </w:r>
    </w:p>
    <w:p w14:paraId="45608C02"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Қажет болған жағдайда бірнеше ЭШФ жазып беріледі.</w:t>
      </w:r>
    </w:p>
    <w:p w14:paraId="23E812D4" w14:textId="0CEC9075"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 xml:space="preserve">71. Осы </w:t>
      </w:r>
      <w:r w:rsidR="0091126C" w:rsidRPr="0091126C">
        <w:rPr>
          <w:color w:val="000000"/>
          <w:sz w:val="28"/>
          <w:szCs w:val="28"/>
          <w:lang w:val="ru-RU"/>
        </w:rPr>
        <w:t xml:space="preserve">Түсініктеменің </w:t>
      </w:r>
      <w:r w:rsidRPr="00204B63">
        <w:rPr>
          <w:color w:val="000000"/>
          <w:sz w:val="28"/>
          <w:szCs w:val="28"/>
          <w:lang w:val="ru-RU"/>
        </w:rPr>
        <w:t>70-тармағының ережелері, өз қызметкерлеріне бухгалтерлік есептегі негізгі қаражат ретінде бұрын тіркелген тауарлардың жалақысы есебінен сатылған кезде де қолданылады. Бұл ретте осы тармақтың ережелері Тауарлардың тізбесіне енгізілген және енгізілмеген тауарларға қолданылады.</w:t>
      </w:r>
    </w:p>
    <w:p w14:paraId="19270A49" w14:textId="77777777" w:rsidR="00606562" w:rsidRPr="00204B63" w:rsidRDefault="00606562" w:rsidP="00606562">
      <w:pPr>
        <w:spacing w:after="0" w:line="240" w:lineRule="auto"/>
        <w:ind w:firstLine="709"/>
        <w:jc w:val="both"/>
        <w:rPr>
          <w:sz w:val="28"/>
          <w:szCs w:val="28"/>
          <w:lang w:val="ru-RU"/>
        </w:rPr>
      </w:pPr>
    </w:p>
    <w:p w14:paraId="09C26000" w14:textId="77777777" w:rsidR="00606562" w:rsidRPr="00204B63" w:rsidRDefault="00606562" w:rsidP="00606562">
      <w:pPr>
        <w:spacing w:after="0" w:line="240" w:lineRule="auto"/>
        <w:ind w:firstLine="709"/>
        <w:jc w:val="both"/>
        <w:rPr>
          <w:sz w:val="28"/>
          <w:szCs w:val="28"/>
          <w:lang w:val="ru-RU"/>
        </w:rPr>
      </w:pPr>
    </w:p>
    <w:p w14:paraId="00E98C70" w14:textId="77777777" w:rsidR="00606562" w:rsidRPr="00204B63" w:rsidRDefault="00606562" w:rsidP="00606562">
      <w:pPr>
        <w:spacing w:after="0" w:line="240" w:lineRule="auto"/>
        <w:ind w:firstLine="709"/>
        <w:jc w:val="center"/>
        <w:rPr>
          <w:b/>
          <w:color w:val="000000"/>
          <w:sz w:val="28"/>
          <w:szCs w:val="28"/>
          <w:lang w:val="kk-KZ"/>
        </w:rPr>
      </w:pPr>
      <w:r w:rsidRPr="00204B63">
        <w:rPr>
          <w:b/>
          <w:color w:val="000000"/>
          <w:sz w:val="28"/>
          <w:szCs w:val="28"/>
          <w:lang w:val="ru-RU"/>
        </w:rPr>
        <w:t xml:space="preserve">3-тарау. </w:t>
      </w:r>
    </w:p>
    <w:p w14:paraId="1ABD4D27" w14:textId="6D66735D" w:rsidR="00606562" w:rsidRPr="00204B63" w:rsidRDefault="00606562" w:rsidP="00606562">
      <w:pPr>
        <w:spacing w:after="0" w:line="240" w:lineRule="auto"/>
        <w:ind w:firstLine="709"/>
        <w:jc w:val="center"/>
        <w:rPr>
          <w:b/>
          <w:color w:val="000000"/>
          <w:sz w:val="28"/>
          <w:szCs w:val="28"/>
          <w:lang w:val="kk-KZ"/>
        </w:rPr>
      </w:pPr>
      <w:r w:rsidRPr="00204B63">
        <w:rPr>
          <w:b/>
          <w:color w:val="000000"/>
          <w:sz w:val="28"/>
          <w:szCs w:val="28"/>
          <w:lang w:val="kk-KZ"/>
        </w:rPr>
        <w:t>Модул</w:t>
      </w:r>
      <w:r w:rsidR="003D65BD">
        <w:rPr>
          <w:b/>
          <w:color w:val="000000"/>
          <w:sz w:val="28"/>
          <w:szCs w:val="28"/>
          <w:lang w:val="kk-KZ"/>
        </w:rPr>
        <w:t>ь</w:t>
      </w:r>
      <w:r w:rsidRPr="00204B63">
        <w:rPr>
          <w:b/>
          <w:color w:val="000000"/>
          <w:sz w:val="28"/>
          <w:szCs w:val="28"/>
          <w:lang w:val="kk-KZ"/>
        </w:rPr>
        <w:t xml:space="preserve"> арқылы тауарларды сату кезінде </w:t>
      </w:r>
      <w:r w:rsidR="008A3F3D" w:rsidRPr="008A3F3D">
        <w:rPr>
          <w:b/>
          <w:color w:val="000000"/>
          <w:sz w:val="28"/>
          <w:szCs w:val="28"/>
          <w:lang w:val="kk-KZ"/>
        </w:rPr>
        <w:t>электрондық шот-фактура</w:t>
      </w:r>
      <w:r w:rsidR="008A3F3D">
        <w:rPr>
          <w:b/>
          <w:color w:val="000000"/>
          <w:sz w:val="28"/>
          <w:szCs w:val="28"/>
          <w:lang w:val="kk-KZ"/>
        </w:rPr>
        <w:t>ны</w:t>
      </w:r>
      <w:r w:rsidR="008A3F3D" w:rsidRPr="008A3F3D">
        <w:rPr>
          <w:b/>
          <w:color w:val="000000"/>
          <w:sz w:val="28"/>
          <w:szCs w:val="28"/>
          <w:lang w:val="kk-KZ"/>
        </w:rPr>
        <w:t xml:space="preserve"> </w:t>
      </w:r>
      <w:r w:rsidRPr="00204B63">
        <w:rPr>
          <w:b/>
          <w:color w:val="000000"/>
          <w:sz w:val="28"/>
          <w:szCs w:val="28"/>
          <w:lang w:val="kk-KZ"/>
        </w:rPr>
        <w:t>жазып беру ерекшеліктері</w:t>
      </w:r>
    </w:p>
    <w:p w14:paraId="6B4587F0" w14:textId="77777777" w:rsidR="00606562" w:rsidRPr="00204B63" w:rsidRDefault="00606562" w:rsidP="00606562">
      <w:pPr>
        <w:spacing w:after="0" w:line="240" w:lineRule="auto"/>
        <w:ind w:firstLine="709"/>
        <w:rPr>
          <w:sz w:val="28"/>
          <w:szCs w:val="28"/>
          <w:lang w:val="kk-KZ"/>
        </w:rPr>
      </w:pPr>
    </w:p>
    <w:p w14:paraId="657D056C" w14:textId="7E7798BC"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72. ЭШФ Модул</w:t>
      </w:r>
      <w:r w:rsidR="006443D8">
        <w:rPr>
          <w:color w:val="000000"/>
          <w:sz w:val="28"/>
          <w:szCs w:val="28"/>
          <w:lang w:val="ru-RU"/>
        </w:rPr>
        <w:t>ь</w:t>
      </w:r>
      <w:r w:rsidRPr="00204B63">
        <w:rPr>
          <w:color w:val="000000"/>
          <w:sz w:val="28"/>
          <w:szCs w:val="28"/>
          <w:lang w:val="ru-RU"/>
        </w:rPr>
        <w:t xml:space="preserve"> арқылы жазылып беріледі және оны интернет-ресурсында орналастырылады.</w:t>
      </w:r>
    </w:p>
    <w:p w14:paraId="0845F2CE" w14:textId="4D2B4D1F"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73. Тауардың қалдықтарын сатқан кезде тауарлар туралы мәліметтер сатылатын тауарлар санына сәйкес келетін «Қалдықтар» нысаны бойынша Модул</w:t>
      </w:r>
      <w:r w:rsidR="006443D8">
        <w:rPr>
          <w:color w:val="000000"/>
          <w:sz w:val="28"/>
          <w:szCs w:val="28"/>
          <w:lang w:val="ru-RU"/>
        </w:rPr>
        <w:t>ь</w:t>
      </w:r>
      <w:r w:rsidRPr="00204B63">
        <w:rPr>
          <w:color w:val="000000"/>
          <w:sz w:val="28"/>
          <w:szCs w:val="28"/>
          <w:lang w:val="ru-RU"/>
        </w:rPr>
        <w:t>ге енгізіледі.</w:t>
      </w:r>
    </w:p>
    <w:p w14:paraId="7E8071E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74. Қазақстан Республикасының аумағында өндірілген тауарларды сату кезінде тауарлар туралы мәліметтер «Өндіріс» нысаны бойынша Модульге енгізіледі.</w:t>
      </w:r>
    </w:p>
    <w:p w14:paraId="209E4CB6"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75. импортталған тауарларды сату кезінде Модульдегі тауарлар туралы мәліметтер тауарларға декларация деректері бойынша және тауарларды әкелу туралы өтініш және жанама салықтарды төлеу автоматты түрде түседі.</w:t>
      </w:r>
    </w:p>
    <w:p w14:paraId="73F1B8F5" w14:textId="32D9E1FC" w:rsidR="00606562" w:rsidRPr="00204B63" w:rsidRDefault="00606562" w:rsidP="00606562">
      <w:pPr>
        <w:spacing w:after="0" w:line="240" w:lineRule="auto"/>
        <w:ind w:firstLine="709"/>
        <w:jc w:val="both"/>
        <w:rPr>
          <w:color w:val="000000"/>
          <w:sz w:val="28"/>
          <w:szCs w:val="28"/>
          <w:lang w:val="ru-RU"/>
        </w:rPr>
      </w:pPr>
      <w:r w:rsidRPr="00204B63">
        <w:rPr>
          <w:color w:val="000000"/>
          <w:sz w:val="28"/>
          <w:szCs w:val="28"/>
          <w:lang w:val="ru-RU"/>
        </w:rPr>
        <w:t xml:space="preserve">76. Осы </w:t>
      </w:r>
      <w:r w:rsidR="0091126C" w:rsidRPr="0091126C">
        <w:rPr>
          <w:color w:val="000000"/>
          <w:sz w:val="28"/>
          <w:szCs w:val="28"/>
          <w:lang w:val="ru-RU"/>
        </w:rPr>
        <w:t xml:space="preserve">Түсініктеменің </w:t>
      </w:r>
      <w:r w:rsidRPr="00204B63">
        <w:rPr>
          <w:color w:val="000000"/>
          <w:sz w:val="28"/>
          <w:szCs w:val="28"/>
          <w:lang w:val="ru-RU"/>
        </w:rPr>
        <w:t>73</w:t>
      </w:r>
      <w:r w:rsidR="008A3F3D">
        <w:rPr>
          <w:color w:val="000000"/>
          <w:sz w:val="28"/>
          <w:szCs w:val="28"/>
          <w:lang w:val="ru-RU"/>
        </w:rPr>
        <w:t>, 74</w:t>
      </w:r>
      <w:r w:rsidRPr="00204B63">
        <w:rPr>
          <w:color w:val="000000"/>
          <w:sz w:val="28"/>
          <w:szCs w:val="28"/>
          <w:lang w:val="ru-RU"/>
        </w:rPr>
        <w:t xml:space="preserve"> </w:t>
      </w:r>
      <w:r w:rsidR="008A3F3D">
        <w:rPr>
          <w:color w:val="000000"/>
          <w:sz w:val="28"/>
          <w:szCs w:val="28"/>
          <w:lang w:val="ru-RU"/>
        </w:rPr>
        <w:t>и</w:t>
      </w:r>
      <w:r w:rsidRPr="00204B63">
        <w:rPr>
          <w:color w:val="000000"/>
          <w:sz w:val="28"/>
          <w:szCs w:val="28"/>
          <w:lang w:val="ru-RU"/>
        </w:rPr>
        <w:t xml:space="preserve"> 75-тармақтарында көрсетілген тауарларды сату тәртібі ЭШФ АЖ веб-қосымшасында жұмыс істеу кезінде қолданылады.</w:t>
      </w:r>
    </w:p>
    <w:p w14:paraId="57C58704" w14:textId="77777777" w:rsidR="00606562" w:rsidRPr="00204B63" w:rsidRDefault="00606562" w:rsidP="00606562">
      <w:pPr>
        <w:spacing w:after="0" w:line="240" w:lineRule="auto"/>
        <w:ind w:firstLine="709"/>
        <w:jc w:val="center"/>
        <w:rPr>
          <w:b/>
          <w:color w:val="000000"/>
          <w:sz w:val="28"/>
          <w:szCs w:val="28"/>
          <w:lang w:val="kk-KZ"/>
        </w:rPr>
      </w:pPr>
      <w:bookmarkStart w:id="22" w:name="_GoBack"/>
      <w:bookmarkEnd w:id="22"/>
      <w:r w:rsidRPr="00204B63">
        <w:rPr>
          <w:b/>
          <w:color w:val="000000"/>
          <w:sz w:val="28"/>
          <w:szCs w:val="28"/>
          <w:lang w:val="ru-RU"/>
        </w:rPr>
        <w:lastRenderedPageBreak/>
        <w:t>4-тарау.</w:t>
      </w:r>
    </w:p>
    <w:p w14:paraId="4FD981BD" w14:textId="4F35792B" w:rsidR="00606562" w:rsidRPr="008A3F3D" w:rsidRDefault="00606562" w:rsidP="00606562">
      <w:pPr>
        <w:spacing w:after="0" w:line="240" w:lineRule="auto"/>
        <w:ind w:firstLine="709"/>
        <w:jc w:val="center"/>
        <w:rPr>
          <w:b/>
          <w:color w:val="000000"/>
          <w:sz w:val="28"/>
          <w:szCs w:val="28"/>
          <w:lang w:val="kk-KZ"/>
        </w:rPr>
      </w:pPr>
      <w:r w:rsidRPr="008A3F3D">
        <w:rPr>
          <w:b/>
          <w:color w:val="000000"/>
          <w:sz w:val="28"/>
          <w:szCs w:val="28"/>
          <w:lang w:val="kk-KZ"/>
        </w:rPr>
        <w:t xml:space="preserve">Мүлікті қаржы лизингіне беру кезінде </w:t>
      </w:r>
      <w:r w:rsidR="008A3F3D" w:rsidRPr="008A3F3D">
        <w:rPr>
          <w:b/>
          <w:color w:val="000000"/>
          <w:sz w:val="28"/>
          <w:szCs w:val="28"/>
          <w:lang w:val="kk-KZ"/>
        </w:rPr>
        <w:t xml:space="preserve">электрондық шот-фактураны </w:t>
      </w:r>
      <w:r w:rsidRPr="008A3F3D">
        <w:rPr>
          <w:b/>
          <w:color w:val="000000"/>
          <w:sz w:val="28"/>
          <w:szCs w:val="28"/>
          <w:lang w:val="kk-KZ"/>
        </w:rPr>
        <w:t>жазып беру ерекшелігі</w:t>
      </w:r>
    </w:p>
    <w:p w14:paraId="66530EF8" w14:textId="77777777" w:rsidR="00606562" w:rsidRPr="008A3F3D" w:rsidRDefault="00606562" w:rsidP="00606562">
      <w:pPr>
        <w:spacing w:after="0" w:line="240" w:lineRule="auto"/>
        <w:ind w:firstLine="709"/>
        <w:rPr>
          <w:sz w:val="28"/>
          <w:szCs w:val="28"/>
          <w:lang w:val="kk-KZ"/>
        </w:rPr>
      </w:pPr>
    </w:p>
    <w:p w14:paraId="1B721BBC"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77. Өнім беруші мүлікті қаржы лизингіне беру кезінде бастапқы ЭШФ-да мыналарды көрсетеді:</w:t>
      </w:r>
    </w:p>
    <w:p w14:paraId="039EB465"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1) «Өнім берушінің санаты» деген 10-жолдағы «Өнім берушінің деректемелері» деген В бөлімінде «лизинг беруші» белгілейді;</w:t>
      </w:r>
    </w:p>
    <w:p w14:paraId="7A7B49E6"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2) «Алушының санаты» деген 20-жолдағы «Алушының деректемелері» деген С бөлімінде «лизинг алушы» белгілейді;</w:t>
      </w:r>
    </w:p>
    <w:p w14:paraId="66CEFA22"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3) «Тауарлар, жұмыстар, көрсетілетін қызметтер бойынша деректер» деген G бөлімінде:</w:t>
      </w:r>
    </w:p>
    <w:p w14:paraId="2D5ED4AD"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 xml:space="preserve"> «Тауардың, жұмыстардың, көрсетілетін қызметтердің шығарылған жерінің белгілері» деген 2-бағанда «1», «2», «3», «4» немесе «5» белгілерінің бірі көрсетіледі;</w:t>
      </w:r>
    </w:p>
    <w:p w14:paraId="2A11C106"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«Саны (көлемі)» деген 7-бағанда тауардың ЭШФ бойынша өткізілетін жалпы саны көрсетіледі;</w:t>
      </w:r>
    </w:p>
    <w:p w14:paraId="0626C44C"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«Жанама салықтарсыз тауарлардың, жұмыстардың, көрсетілетін қызметтердің құны» деген 11-бағанда сыйақының сомасы енгізілмеген қаржы лизингі шартына бойынша барлық лизингтік төлемдердің сомасы ретінде айқындалған, өткізілген тауар құны көрсетіледі;</w:t>
      </w:r>
    </w:p>
    <w:p w14:paraId="1845452B"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«Өткізу бойынша айналымның (салық салынатын/салық салынбайтын айналым) мөлшері» деген 14-бағанда Салық кодексінің 381-бабының 4-тармағына сәйкес айқындалған айналым мөлшері көрсетіледі;</w:t>
      </w:r>
    </w:p>
    <w:p w14:paraId="347B46E2"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«Жанама салықтарды есепке алғандағы тауарлардың, жұмыстардың, көрсетілетін қызметтердің құны» деген 17-бағанда жанама салықтарды есепке ала отырып, кезеңдік төлемнің сомасы көрсетіледі;</w:t>
      </w:r>
    </w:p>
    <w:p w14:paraId="785B11C8"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«Тауардың, жұмыстардың, қызметтердің идентификаторы» деген 20-бағанда өткізілетін тауарлардың идентификаторы көрсетіледі.</w:t>
      </w:r>
    </w:p>
    <w:p w14:paraId="58C62303" w14:textId="77777777" w:rsidR="00606562" w:rsidRPr="00E6144D" w:rsidRDefault="00606562" w:rsidP="00606562">
      <w:pPr>
        <w:spacing w:after="0" w:line="240" w:lineRule="auto"/>
        <w:ind w:firstLine="709"/>
        <w:jc w:val="both"/>
        <w:rPr>
          <w:sz w:val="28"/>
          <w:szCs w:val="28"/>
          <w:lang w:val="kk-KZ"/>
        </w:rPr>
      </w:pPr>
      <w:r w:rsidRPr="00E6144D">
        <w:rPr>
          <w:color w:val="000000"/>
          <w:sz w:val="28"/>
          <w:szCs w:val="28"/>
          <w:lang w:val="kk-KZ"/>
        </w:rPr>
        <w:t>78. Қаржы лизингіне берілген мүлік бойынша кейінгі ЭШФ мынадай тәртіпте жазып беріледі:</w:t>
      </w:r>
    </w:p>
    <w:p w14:paraId="4439FF9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1) «Өнім берушінің санаты» деген 10-жолдағы «Өнім берушінің деректемелері» деген В бөлімінде «лизинг беруші» белгілейді;</w:t>
      </w:r>
    </w:p>
    <w:p w14:paraId="000EDAA3"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2) «Алушының санаты» деген 20-жолдағы «Алушының деректемелері» деген С бөлімінде «лизинг алушы» белгілейді;</w:t>
      </w:r>
    </w:p>
    <w:p w14:paraId="54E65B15"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3) «Тауарлар, жұмыстар, көрсетілетін қызметтер бойынша деректер» деген </w:t>
      </w:r>
      <w:r w:rsidRPr="00204B63">
        <w:rPr>
          <w:color w:val="000000"/>
          <w:sz w:val="28"/>
          <w:szCs w:val="28"/>
        </w:rPr>
        <w:t>G</w:t>
      </w:r>
      <w:r w:rsidRPr="00204B63">
        <w:rPr>
          <w:color w:val="000000"/>
          <w:sz w:val="28"/>
          <w:szCs w:val="28"/>
          <w:lang w:val="ru-RU"/>
        </w:rPr>
        <w:t xml:space="preserve"> бөлімінде:</w:t>
      </w:r>
    </w:p>
    <w:p w14:paraId="2441137E"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 xml:space="preserve"> «Тауардың, жұмыстардың, көрсетілетін қызметтердің шығарылған жерінің белгілері» деген 2-бағанда «6»-белгі көрсетіледі;</w:t>
      </w:r>
    </w:p>
    <w:p w14:paraId="6F95883C"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«Саны (көлемі)» деген 7-бағанда саны көрсетілмейді;</w:t>
      </w:r>
    </w:p>
    <w:p w14:paraId="5698603B"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«Жанама салықтарсыз тауарлардың, жұмыстардың, көрсетілетін қызметтердің құны» деген 11-бағанда құны көрсетілмейді;</w:t>
      </w:r>
    </w:p>
    <w:p w14:paraId="2EB089C8"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lastRenderedPageBreak/>
        <w:t>«Жанама салықтарды есепке алғандағы тауарлардың, жұмыстардың, көрсетілетін қызметтердің құны» деген 17-бағанда жанама салықтарды есепке ала отырып, кезеңдік төлемнің сомасы көрсетіледі;</w:t>
      </w:r>
    </w:p>
    <w:p w14:paraId="45A28909" w14:textId="77777777" w:rsidR="00606562" w:rsidRPr="00204B63" w:rsidRDefault="00606562" w:rsidP="00606562">
      <w:pPr>
        <w:spacing w:after="0" w:line="240" w:lineRule="auto"/>
        <w:ind w:firstLine="709"/>
        <w:jc w:val="both"/>
        <w:rPr>
          <w:sz w:val="28"/>
          <w:szCs w:val="28"/>
          <w:lang w:val="ru-RU"/>
        </w:rPr>
      </w:pPr>
      <w:r w:rsidRPr="00204B63">
        <w:rPr>
          <w:color w:val="000000"/>
          <w:sz w:val="28"/>
          <w:szCs w:val="28"/>
          <w:lang w:val="ru-RU"/>
        </w:rPr>
        <w:t>«Тауардың, жұмыстардың, қызметтердің идентификаторы» деген 20-бағанда өткізілетін тауарлардың идентификаторы көрсетіледі.</w:t>
      </w:r>
    </w:p>
    <w:bookmarkEnd w:id="0"/>
    <w:bookmarkEnd w:id="1"/>
    <w:p w14:paraId="6A7A7CD1" w14:textId="4627CF12" w:rsidR="00606562" w:rsidRPr="00204B63" w:rsidRDefault="00606562" w:rsidP="008E4A56">
      <w:pPr>
        <w:spacing w:after="0" w:line="240" w:lineRule="auto"/>
        <w:ind w:firstLine="709"/>
        <w:rPr>
          <w:b/>
          <w:color w:val="000000"/>
          <w:sz w:val="28"/>
          <w:szCs w:val="28"/>
          <w:lang w:val="ru-RU"/>
        </w:rPr>
      </w:pPr>
    </w:p>
    <w:sectPr w:rsidR="00606562" w:rsidRPr="00204B63" w:rsidSect="00E6144D">
      <w:headerReference w:type="default" r:id="rId21"/>
      <w:pgSz w:w="11907" w:h="16839" w:code="9"/>
      <w:pgMar w:top="1440" w:right="1080" w:bottom="1440" w:left="1080" w:header="720" w:footer="720" w:gutter="0"/>
      <w:pgNumType w:start="1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1259F" w14:textId="77777777" w:rsidR="005B6FA7" w:rsidRDefault="005B6FA7" w:rsidP="006619E6">
      <w:pPr>
        <w:spacing w:after="0" w:line="240" w:lineRule="auto"/>
      </w:pPr>
      <w:r>
        <w:separator/>
      </w:r>
    </w:p>
  </w:endnote>
  <w:endnote w:type="continuationSeparator" w:id="0">
    <w:p w14:paraId="66336811" w14:textId="77777777" w:rsidR="005B6FA7" w:rsidRDefault="005B6FA7" w:rsidP="00661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8151F" w14:textId="77777777" w:rsidR="005B6FA7" w:rsidRDefault="005B6FA7" w:rsidP="006619E6">
      <w:pPr>
        <w:spacing w:after="0" w:line="240" w:lineRule="auto"/>
      </w:pPr>
      <w:r>
        <w:separator/>
      </w:r>
    </w:p>
  </w:footnote>
  <w:footnote w:type="continuationSeparator" w:id="0">
    <w:p w14:paraId="51535B41" w14:textId="77777777" w:rsidR="005B6FA7" w:rsidRDefault="005B6FA7" w:rsidP="00661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962786"/>
      <w:docPartObj>
        <w:docPartGallery w:val="Page Numbers (Top of Page)"/>
        <w:docPartUnique/>
      </w:docPartObj>
    </w:sdtPr>
    <w:sdtEndPr>
      <w:rPr>
        <w:sz w:val="28"/>
        <w:szCs w:val="28"/>
      </w:rPr>
    </w:sdtEndPr>
    <w:sdtContent>
      <w:p w14:paraId="4A47D1E0" w14:textId="3E26EBBA" w:rsidR="003D65BD" w:rsidRPr="00055CBF" w:rsidRDefault="003D65BD">
        <w:pPr>
          <w:pStyle w:val="a3"/>
          <w:jc w:val="center"/>
          <w:rPr>
            <w:sz w:val="28"/>
            <w:szCs w:val="28"/>
          </w:rPr>
        </w:pPr>
        <w:r w:rsidRPr="00055CBF">
          <w:rPr>
            <w:sz w:val="28"/>
            <w:szCs w:val="28"/>
          </w:rPr>
          <w:fldChar w:fldCharType="begin"/>
        </w:r>
        <w:r w:rsidRPr="00055CBF">
          <w:rPr>
            <w:sz w:val="28"/>
            <w:szCs w:val="28"/>
          </w:rPr>
          <w:instrText>PAGE   \* MERGEFORMAT</w:instrText>
        </w:r>
        <w:r w:rsidRPr="00055CBF">
          <w:rPr>
            <w:sz w:val="28"/>
            <w:szCs w:val="28"/>
          </w:rPr>
          <w:fldChar w:fldCharType="separate"/>
        </w:r>
        <w:r w:rsidR="00E6144D" w:rsidRPr="00E6144D">
          <w:rPr>
            <w:noProof/>
            <w:sz w:val="28"/>
            <w:szCs w:val="28"/>
            <w:lang w:val="ru-RU"/>
          </w:rPr>
          <w:t>48</w:t>
        </w:r>
        <w:r w:rsidRPr="00055CBF">
          <w:rPr>
            <w:sz w:val="28"/>
            <w:szCs w:val="28"/>
          </w:rPr>
          <w:fldChar w:fldCharType="end"/>
        </w:r>
      </w:p>
    </w:sdtContent>
  </w:sdt>
  <w:p w14:paraId="737AD771" w14:textId="77777777" w:rsidR="003D65BD" w:rsidRDefault="003D65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E589C"/>
    <w:multiLevelType w:val="hybridMultilevel"/>
    <w:tmpl w:val="26141AD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2F05D4B"/>
    <w:multiLevelType w:val="hybridMultilevel"/>
    <w:tmpl w:val="12EA16EA"/>
    <w:lvl w:ilvl="0" w:tplc="AB6AA450">
      <w:start w:val="1"/>
      <w:numFmt w:val="decimal"/>
      <w:lvlText w:val="%1)"/>
      <w:lvlJc w:val="left"/>
      <w:pPr>
        <w:ind w:left="60" w:firstLine="507"/>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D5E5F87"/>
    <w:multiLevelType w:val="hybridMultilevel"/>
    <w:tmpl w:val="1EC247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3D2"/>
    <w:rsid w:val="00001F70"/>
    <w:rsid w:val="00003B8B"/>
    <w:rsid w:val="00003BA9"/>
    <w:rsid w:val="000065AA"/>
    <w:rsid w:val="00022B44"/>
    <w:rsid w:val="0002603C"/>
    <w:rsid w:val="000270A5"/>
    <w:rsid w:val="00033D0C"/>
    <w:rsid w:val="00042AC1"/>
    <w:rsid w:val="0005101B"/>
    <w:rsid w:val="00054049"/>
    <w:rsid w:val="00054240"/>
    <w:rsid w:val="00055CBF"/>
    <w:rsid w:val="00056831"/>
    <w:rsid w:val="00063E2A"/>
    <w:rsid w:val="0006602A"/>
    <w:rsid w:val="0007480E"/>
    <w:rsid w:val="00074FC5"/>
    <w:rsid w:val="000827E2"/>
    <w:rsid w:val="00087566"/>
    <w:rsid w:val="00093D74"/>
    <w:rsid w:val="00095E8F"/>
    <w:rsid w:val="000A4DE3"/>
    <w:rsid w:val="000A7CCD"/>
    <w:rsid w:val="000B5CC8"/>
    <w:rsid w:val="000C2928"/>
    <w:rsid w:val="000C4956"/>
    <w:rsid w:val="000C5F4E"/>
    <w:rsid w:val="000C647A"/>
    <w:rsid w:val="000C77A9"/>
    <w:rsid w:val="000D1604"/>
    <w:rsid w:val="000D6534"/>
    <w:rsid w:val="000E1C8B"/>
    <w:rsid w:val="000E7DD5"/>
    <w:rsid w:val="000F1FDF"/>
    <w:rsid w:val="00104D56"/>
    <w:rsid w:val="00113271"/>
    <w:rsid w:val="00121F93"/>
    <w:rsid w:val="00137049"/>
    <w:rsid w:val="001520BC"/>
    <w:rsid w:val="00155261"/>
    <w:rsid w:val="0015636D"/>
    <w:rsid w:val="00161558"/>
    <w:rsid w:val="00172FC1"/>
    <w:rsid w:val="00185F4B"/>
    <w:rsid w:val="00192B99"/>
    <w:rsid w:val="001A612A"/>
    <w:rsid w:val="001A7980"/>
    <w:rsid w:val="001B3C2B"/>
    <w:rsid w:val="001B6BFC"/>
    <w:rsid w:val="001B720A"/>
    <w:rsid w:val="001C06CF"/>
    <w:rsid w:val="001C0966"/>
    <w:rsid w:val="001C1E46"/>
    <w:rsid w:val="001C30B0"/>
    <w:rsid w:val="001C64F3"/>
    <w:rsid w:val="001D63C6"/>
    <w:rsid w:val="001E02F2"/>
    <w:rsid w:val="001F5BF1"/>
    <w:rsid w:val="001F601F"/>
    <w:rsid w:val="001F725F"/>
    <w:rsid w:val="00200524"/>
    <w:rsid w:val="00202DD7"/>
    <w:rsid w:val="00204B63"/>
    <w:rsid w:val="00213082"/>
    <w:rsid w:val="00216A57"/>
    <w:rsid w:val="00225B33"/>
    <w:rsid w:val="00230163"/>
    <w:rsid w:val="002345D8"/>
    <w:rsid w:val="00236C05"/>
    <w:rsid w:val="002414E3"/>
    <w:rsid w:val="00246A2D"/>
    <w:rsid w:val="00252FB3"/>
    <w:rsid w:val="00254B02"/>
    <w:rsid w:val="00255042"/>
    <w:rsid w:val="0026066E"/>
    <w:rsid w:val="00265006"/>
    <w:rsid w:val="00282131"/>
    <w:rsid w:val="00285A79"/>
    <w:rsid w:val="00290010"/>
    <w:rsid w:val="00292126"/>
    <w:rsid w:val="00295FE3"/>
    <w:rsid w:val="002970E1"/>
    <w:rsid w:val="002973EE"/>
    <w:rsid w:val="002B0CFF"/>
    <w:rsid w:val="002B4EE2"/>
    <w:rsid w:val="002C38AA"/>
    <w:rsid w:val="002D0074"/>
    <w:rsid w:val="002D1B2E"/>
    <w:rsid w:val="002D7996"/>
    <w:rsid w:val="002E1354"/>
    <w:rsid w:val="002F4B73"/>
    <w:rsid w:val="002F575F"/>
    <w:rsid w:val="00300356"/>
    <w:rsid w:val="003017B3"/>
    <w:rsid w:val="0032057E"/>
    <w:rsid w:val="00326253"/>
    <w:rsid w:val="0033105B"/>
    <w:rsid w:val="00336BA7"/>
    <w:rsid w:val="00355176"/>
    <w:rsid w:val="0035596E"/>
    <w:rsid w:val="00370F21"/>
    <w:rsid w:val="00385F65"/>
    <w:rsid w:val="00390F1F"/>
    <w:rsid w:val="003936E2"/>
    <w:rsid w:val="00395376"/>
    <w:rsid w:val="003954C1"/>
    <w:rsid w:val="0039574A"/>
    <w:rsid w:val="003B51A1"/>
    <w:rsid w:val="003B52F2"/>
    <w:rsid w:val="003B78D5"/>
    <w:rsid w:val="003C1A79"/>
    <w:rsid w:val="003C2045"/>
    <w:rsid w:val="003C3B53"/>
    <w:rsid w:val="003D13FC"/>
    <w:rsid w:val="003D53A0"/>
    <w:rsid w:val="003D65BD"/>
    <w:rsid w:val="003D7566"/>
    <w:rsid w:val="003E1288"/>
    <w:rsid w:val="003F2CC5"/>
    <w:rsid w:val="00401EDA"/>
    <w:rsid w:val="00403688"/>
    <w:rsid w:val="004111E2"/>
    <w:rsid w:val="00417A11"/>
    <w:rsid w:val="00437039"/>
    <w:rsid w:val="00437F78"/>
    <w:rsid w:val="00454F99"/>
    <w:rsid w:val="00461897"/>
    <w:rsid w:val="00464334"/>
    <w:rsid w:val="00466971"/>
    <w:rsid w:val="004800FA"/>
    <w:rsid w:val="0048172B"/>
    <w:rsid w:val="00493FF0"/>
    <w:rsid w:val="004A361E"/>
    <w:rsid w:val="004A6ED8"/>
    <w:rsid w:val="004B768B"/>
    <w:rsid w:val="004C021F"/>
    <w:rsid w:val="004C04C1"/>
    <w:rsid w:val="004C309F"/>
    <w:rsid w:val="004C3429"/>
    <w:rsid w:val="004D0158"/>
    <w:rsid w:val="004E0B5D"/>
    <w:rsid w:val="004E21F9"/>
    <w:rsid w:val="004E506F"/>
    <w:rsid w:val="004F65B3"/>
    <w:rsid w:val="0051190F"/>
    <w:rsid w:val="00514B08"/>
    <w:rsid w:val="00524D34"/>
    <w:rsid w:val="00524E61"/>
    <w:rsid w:val="00531F49"/>
    <w:rsid w:val="0053793D"/>
    <w:rsid w:val="00560426"/>
    <w:rsid w:val="00567478"/>
    <w:rsid w:val="00570A64"/>
    <w:rsid w:val="00574A1A"/>
    <w:rsid w:val="00574DA3"/>
    <w:rsid w:val="00575BA9"/>
    <w:rsid w:val="005803B3"/>
    <w:rsid w:val="00584111"/>
    <w:rsid w:val="0059737A"/>
    <w:rsid w:val="005A0842"/>
    <w:rsid w:val="005A2F32"/>
    <w:rsid w:val="005A7CFD"/>
    <w:rsid w:val="005B405A"/>
    <w:rsid w:val="005B6FA7"/>
    <w:rsid w:val="005C5EFE"/>
    <w:rsid w:val="005D297E"/>
    <w:rsid w:val="005E19DC"/>
    <w:rsid w:val="005E2C93"/>
    <w:rsid w:val="005E3F7E"/>
    <w:rsid w:val="005E7195"/>
    <w:rsid w:val="005E7C70"/>
    <w:rsid w:val="00603345"/>
    <w:rsid w:val="00604293"/>
    <w:rsid w:val="00606562"/>
    <w:rsid w:val="006100ED"/>
    <w:rsid w:val="00616199"/>
    <w:rsid w:val="006316C4"/>
    <w:rsid w:val="00631A34"/>
    <w:rsid w:val="00635533"/>
    <w:rsid w:val="00641274"/>
    <w:rsid w:val="0064381B"/>
    <w:rsid w:val="00643CB0"/>
    <w:rsid w:val="006443D8"/>
    <w:rsid w:val="00646B4A"/>
    <w:rsid w:val="00650924"/>
    <w:rsid w:val="00655A28"/>
    <w:rsid w:val="00655E48"/>
    <w:rsid w:val="006619E6"/>
    <w:rsid w:val="00662B32"/>
    <w:rsid w:val="006841C2"/>
    <w:rsid w:val="00693D06"/>
    <w:rsid w:val="00696267"/>
    <w:rsid w:val="006B455C"/>
    <w:rsid w:val="006C5281"/>
    <w:rsid w:val="006D1BF2"/>
    <w:rsid w:val="006D2D36"/>
    <w:rsid w:val="006E5033"/>
    <w:rsid w:val="006E768B"/>
    <w:rsid w:val="006F1847"/>
    <w:rsid w:val="006F25A1"/>
    <w:rsid w:val="006F456E"/>
    <w:rsid w:val="007079CD"/>
    <w:rsid w:val="00707A54"/>
    <w:rsid w:val="00712498"/>
    <w:rsid w:val="00722730"/>
    <w:rsid w:val="00724211"/>
    <w:rsid w:val="007358F1"/>
    <w:rsid w:val="007412E1"/>
    <w:rsid w:val="00741681"/>
    <w:rsid w:val="0074445B"/>
    <w:rsid w:val="00745E82"/>
    <w:rsid w:val="0074738F"/>
    <w:rsid w:val="00747720"/>
    <w:rsid w:val="00766E34"/>
    <w:rsid w:val="007729F9"/>
    <w:rsid w:val="007752DF"/>
    <w:rsid w:val="00785975"/>
    <w:rsid w:val="00787ED8"/>
    <w:rsid w:val="0079156A"/>
    <w:rsid w:val="007A07A2"/>
    <w:rsid w:val="007A37FD"/>
    <w:rsid w:val="007A3DD6"/>
    <w:rsid w:val="007A71C1"/>
    <w:rsid w:val="007C20DC"/>
    <w:rsid w:val="007C2C7E"/>
    <w:rsid w:val="007C4F6F"/>
    <w:rsid w:val="007F3291"/>
    <w:rsid w:val="0080025C"/>
    <w:rsid w:val="00800A3D"/>
    <w:rsid w:val="00810D5C"/>
    <w:rsid w:val="008150F5"/>
    <w:rsid w:val="00815768"/>
    <w:rsid w:val="008222AE"/>
    <w:rsid w:val="0082723C"/>
    <w:rsid w:val="00834A78"/>
    <w:rsid w:val="0083678C"/>
    <w:rsid w:val="0083696F"/>
    <w:rsid w:val="00837ED3"/>
    <w:rsid w:val="008403D2"/>
    <w:rsid w:val="008422CC"/>
    <w:rsid w:val="00851959"/>
    <w:rsid w:val="0085409C"/>
    <w:rsid w:val="00857747"/>
    <w:rsid w:val="00860A39"/>
    <w:rsid w:val="00863D06"/>
    <w:rsid w:val="00864366"/>
    <w:rsid w:val="00870529"/>
    <w:rsid w:val="008764A1"/>
    <w:rsid w:val="00891141"/>
    <w:rsid w:val="00891A4B"/>
    <w:rsid w:val="008A3F3D"/>
    <w:rsid w:val="008B232C"/>
    <w:rsid w:val="008C0F3D"/>
    <w:rsid w:val="008D2B7B"/>
    <w:rsid w:val="008E4157"/>
    <w:rsid w:val="008E4A56"/>
    <w:rsid w:val="008F6AA3"/>
    <w:rsid w:val="008F710F"/>
    <w:rsid w:val="00905991"/>
    <w:rsid w:val="00906BBB"/>
    <w:rsid w:val="00906C4C"/>
    <w:rsid w:val="009108EB"/>
    <w:rsid w:val="0091126C"/>
    <w:rsid w:val="00912E9E"/>
    <w:rsid w:val="00913A5E"/>
    <w:rsid w:val="00915CDE"/>
    <w:rsid w:val="00917151"/>
    <w:rsid w:val="009213C0"/>
    <w:rsid w:val="00931FD4"/>
    <w:rsid w:val="00932064"/>
    <w:rsid w:val="00937992"/>
    <w:rsid w:val="009526B8"/>
    <w:rsid w:val="00960A22"/>
    <w:rsid w:val="00963AC3"/>
    <w:rsid w:val="00963F01"/>
    <w:rsid w:val="009641FB"/>
    <w:rsid w:val="00980786"/>
    <w:rsid w:val="00980A00"/>
    <w:rsid w:val="00984B2F"/>
    <w:rsid w:val="00993418"/>
    <w:rsid w:val="009968AE"/>
    <w:rsid w:val="009A4402"/>
    <w:rsid w:val="009C0016"/>
    <w:rsid w:val="009C18E2"/>
    <w:rsid w:val="009C695C"/>
    <w:rsid w:val="009E1136"/>
    <w:rsid w:val="009E20B0"/>
    <w:rsid w:val="00A01FA3"/>
    <w:rsid w:val="00A022D8"/>
    <w:rsid w:val="00A03B90"/>
    <w:rsid w:val="00A161BC"/>
    <w:rsid w:val="00A212B4"/>
    <w:rsid w:val="00A27751"/>
    <w:rsid w:val="00A332F5"/>
    <w:rsid w:val="00A3369B"/>
    <w:rsid w:val="00A37CEB"/>
    <w:rsid w:val="00A452C3"/>
    <w:rsid w:val="00A4567C"/>
    <w:rsid w:val="00A46191"/>
    <w:rsid w:val="00A46855"/>
    <w:rsid w:val="00A562C6"/>
    <w:rsid w:val="00A57733"/>
    <w:rsid w:val="00A62E9B"/>
    <w:rsid w:val="00A77B77"/>
    <w:rsid w:val="00A81E6A"/>
    <w:rsid w:val="00A82E9F"/>
    <w:rsid w:val="00A85FD1"/>
    <w:rsid w:val="00A9114F"/>
    <w:rsid w:val="00AA07F9"/>
    <w:rsid w:val="00AA1A8D"/>
    <w:rsid w:val="00AB13F4"/>
    <w:rsid w:val="00AB2F0B"/>
    <w:rsid w:val="00AB398F"/>
    <w:rsid w:val="00AB5527"/>
    <w:rsid w:val="00AB5727"/>
    <w:rsid w:val="00AC4C01"/>
    <w:rsid w:val="00AC5DC1"/>
    <w:rsid w:val="00AC6050"/>
    <w:rsid w:val="00AC7129"/>
    <w:rsid w:val="00AC7E69"/>
    <w:rsid w:val="00AE7090"/>
    <w:rsid w:val="00B07708"/>
    <w:rsid w:val="00B2119D"/>
    <w:rsid w:val="00B23516"/>
    <w:rsid w:val="00B260F5"/>
    <w:rsid w:val="00B328BF"/>
    <w:rsid w:val="00B33124"/>
    <w:rsid w:val="00B372CC"/>
    <w:rsid w:val="00B373BD"/>
    <w:rsid w:val="00B37915"/>
    <w:rsid w:val="00B44175"/>
    <w:rsid w:val="00B524F8"/>
    <w:rsid w:val="00B566E5"/>
    <w:rsid w:val="00B60010"/>
    <w:rsid w:val="00B6341B"/>
    <w:rsid w:val="00B63908"/>
    <w:rsid w:val="00B70C2D"/>
    <w:rsid w:val="00B842D7"/>
    <w:rsid w:val="00B843B5"/>
    <w:rsid w:val="00B87B02"/>
    <w:rsid w:val="00B95823"/>
    <w:rsid w:val="00B95DE4"/>
    <w:rsid w:val="00B96B62"/>
    <w:rsid w:val="00BA0A7C"/>
    <w:rsid w:val="00BA13D5"/>
    <w:rsid w:val="00BA7CF3"/>
    <w:rsid w:val="00BB009C"/>
    <w:rsid w:val="00BB0FD7"/>
    <w:rsid w:val="00BB2263"/>
    <w:rsid w:val="00BB6A6E"/>
    <w:rsid w:val="00BB7CEC"/>
    <w:rsid w:val="00BC4695"/>
    <w:rsid w:val="00BD6FAB"/>
    <w:rsid w:val="00BF0BB6"/>
    <w:rsid w:val="00C03D8F"/>
    <w:rsid w:val="00C0406F"/>
    <w:rsid w:val="00C550EA"/>
    <w:rsid w:val="00C80A03"/>
    <w:rsid w:val="00C864A6"/>
    <w:rsid w:val="00C91A9C"/>
    <w:rsid w:val="00C953E3"/>
    <w:rsid w:val="00CB2DDD"/>
    <w:rsid w:val="00CC152B"/>
    <w:rsid w:val="00CC53FB"/>
    <w:rsid w:val="00CD07EB"/>
    <w:rsid w:val="00CD1F30"/>
    <w:rsid w:val="00CE180C"/>
    <w:rsid w:val="00CE7DD3"/>
    <w:rsid w:val="00CF3F8C"/>
    <w:rsid w:val="00D06470"/>
    <w:rsid w:val="00D0694F"/>
    <w:rsid w:val="00D07499"/>
    <w:rsid w:val="00D12562"/>
    <w:rsid w:val="00D125CC"/>
    <w:rsid w:val="00D12BC1"/>
    <w:rsid w:val="00D13998"/>
    <w:rsid w:val="00D161A1"/>
    <w:rsid w:val="00D222FB"/>
    <w:rsid w:val="00D30AC2"/>
    <w:rsid w:val="00D3707E"/>
    <w:rsid w:val="00D37761"/>
    <w:rsid w:val="00D37C9B"/>
    <w:rsid w:val="00D41D2D"/>
    <w:rsid w:val="00D461E2"/>
    <w:rsid w:val="00D52697"/>
    <w:rsid w:val="00D75BFE"/>
    <w:rsid w:val="00D822CD"/>
    <w:rsid w:val="00D84F66"/>
    <w:rsid w:val="00D86EBD"/>
    <w:rsid w:val="00D93F82"/>
    <w:rsid w:val="00D95BD9"/>
    <w:rsid w:val="00DA5A65"/>
    <w:rsid w:val="00DB0822"/>
    <w:rsid w:val="00DB10C7"/>
    <w:rsid w:val="00DB5D65"/>
    <w:rsid w:val="00DB7676"/>
    <w:rsid w:val="00DC5AE3"/>
    <w:rsid w:val="00DD653C"/>
    <w:rsid w:val="00DD7581"/>
    <w:rsid w:val="00DE4355"/>
    <w:rsid w:val="00DF0F49"/>
    <w:rsid w:val="00DF778F"/>
    <w:rsid w:val="00DF7A82"/>
    <w:rsid w:val="00E1316B"/>
    <w:rsid w:val="00E17150"/>
    <w:rsid w:val="00E2289E"/>
    <w:rsid w:val="00E2590E"/>
    <w:rsid w:val="00E36D19"/>
    <w:rsid w:val="00E372D8"/>
    <w:rsid w:val="00E41045"/>
    <w:rsid w:val="00E4567E"/>
    <w:rsid w:val="00E501C9"/>
    <w:rsid w:val="00E6144D"/>
    <w:rsid w:val="00E710AE"/>
    <w:rsid w:val="00E7325F"/>
    <w:rsid w:val="00E87478"/>
    <w:rsid w:val="00E87A91"/>
    <w:rsid w:val="00E87B4C"/>
    <w:rsid w:val="00E90685"/>
    <w:rsid w:val="00E919D9"/>
    <w:rsid w:val="00E922AC"/>
    <w:rsid w:val="00E97FAD"/>
    <w:rsid w:val="00EA53EA"/>
    <w:rsid w:val="00EA5C29"/>
    <w:rsid w:val="00EC32B2"/>
    <w:rsid w:val="00EC5B8F"/>
    <w:rsid w:val="00EC6042"/>
    <w:rsid w:val="00ED22EC"/>
    <w:rsid w:val="00ED763F"/>
    <w:rsid w:val="00EE51BF"/>
    <w:rsid w:val="00EF387C"/>
    <w:rsid w:val="00F0184F"/>
    <w:rsid w:val="00F02198"/>
    <w:rsid w:val="00F059B9"/>
    <w:rsid w:val="00F12C66"/>
    <w:rsid w:val="00F263E5"/>
    <w:rsid w:val="00F27286"/>
    <w:rsid w:val="00F30679"/>
    <w:rsid w:val="00F344BC"/>
    <w:rsid w:val="00F4493E"/>
    <w:rsid w:val="00F522F9"/>
    <w:rsid w:val="00F61D7D"/>
    <w:rsid w:val="00F635FD"/>
    <w:rsid w:val="00F70F0A"/>
    <w:rsid w:val="00F735D9"/>
    <w:rsid w:val="00F73DB0"/>
    <w:rsid w:val="00F77A0D"/>
    <w:rsid w:val="00F84260"/>
    <w:rsid w:val="00F92AC7"/>
    <w:rsid w:val="00F95CC2"/>
    <w:rsid w:val="00FA51CD"/>
    <w:rsid w:val="00FA6F05"/>
    <w:rsid w:val="00FC2168"/>
    <w:rsid w:val="00FD4F90"/>
    <w:rsid w:val="00FE40A0"/>
    <w:rsid w:val="00FE40FD"/>
    <w:rsid w:val="00FF0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8ADC4"/>
  <w15:docId w15:val="{B2B6305B-E8B8-4E2B-96C0-5E21419F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049"/>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6619E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619E6"/>
    <w:rPr>
      <w:rFonts w:ascii="Times New Roman" w:eastAsia="Times New Roman" w:hAnsi="Times New Roman" w:cs="Times New Roman"/>
    </w:rPr>
  </w:style>
  <w:style w:type="paragraph" w:styleId="af0">
    <w:name w:val="Balloon Text"/>
    <w:basedOn w:val="a"/>
    <w:link w:val="af1"/>
    <w:uiPriority w:val="99"/>
    <w:semiHidden/>
    <w:unhideWhenUsed/>
    <w:rsid w:val="0061619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16199"/>
    <w:rPr>
      <w:rFonts w:ascii="Segoe UI" w:eastAsia="Times New Roman" w:hAnsi="Segoe UI" w:cs="Segoe UI"/>
      <w:sz w:val="18"/>
      <w:szCs w:val="18"/>
    </w:rPr>
  </w:style>
  <w:style w:type="character" w:styleId="af2">
    <w:name w:val="annotation reference"/>
    <w:basedOn w:val="a0"/>
    <w:uiPriority w:val="99"/>
    <w:semiHidden/>
    <w:unhideWhenUsed/>
    <w:rsid w:val="00815768"/>
    <w:rPr>
      <w:sz w:val="16"/>
      <w:szCs w:val="16"/>
    </w:rPr>
  </w:style>
  <w:style w:type="paragraph" w:styleId="af3">
    <w:name w:val="annotation text"/>
    <w:basedOn w:val="a"/>
    <w:link w:val="af4"/>
    <w:uiPriority w:val="99"/>
    <w:unhideWhenUsed/>
    <w:rsid w:val="00815768"/>
    <w:pPr>
      <w:spacing w:line="240" w:lineRule="auto"/>
    </w:pPr>
    <w:rPr>
      <w:sz w:val="20"/>
      <w:szCs w:val="20"/>
    </w:rPr>
  </w:style>
  <w:style w:type="character" w:customStyle="1" w:styleId="af4">
    <w:name w:val="Текст примечания Знак"/>
    <w:basedOn w:val="a0"/>
    <w:link w:val="af3"/>
    <w:uiPriority w:val="99"/>
    <w:rsid w:val="00815768"/>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815768"/>
    <w:rPr>
      <w:b/>
      <w:bCs/>
    </w:rPr>
  </w:style>
  <w:style w:type="character" w:customStyle="1" w:styleId="af6">
    <w:name w:val="Тема примечания Знак"/>
    <w:basedOn w:val="af4"/>
    <w:link w:val="af5"/>
    <w:uiPriority w:val="99"/>
    <w:semiHidden/>
    <w:rsid w:val="00815768"/>
    <w:rPr>
      <w:rFonts w:ascii="Times New Roman" w:eastAsia="Times New Roman" w:hAnsi="Times New Roman" w:cs="Times New Roman"/>
      <w:b/>
      <w:bCs/>
      <w:sz w:val="20"/>
      <w:szCs w:val="20"/>
    </w:rPr>
  </w:style>
  <w:style w:type="paragraph" w:styleId="af7">
    <w:name w:val="List Paragraph"/>
    <w:basedOn w:val="a"/>
    <w:uiPriority w:val="99"/>
    <w:rsid w:val="001B6BFC"/>
    <w:pPr>
      <w:ind w:left="720"/>
      <w:contextualSpacing/>
    </w:pPr>
  </w:style>
  <w:style w:type="paragraph" w:styleId="af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9"/>
    <w:uiPriority w:val="1"/>
    <w:qFormat/>
    <w:rsid w:val="000B5CC8"/>
    <w:pPr>
      <w:spacing w:after="0" w:line="240" w:lineRule="auto"/>
    </w:pPr>
    <w:rPr>
      <w:lang w:val="ru-RU"/>
    </w:rPr>
  </w:style>
  <w:style w:type="character" w:customStyle="1" w:styleId="af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8"/>
    <w:uiPriority w:val="1"/>
    <w:qFormat/>
    <w:locked/>
    <w:rsid w:val="000B5CC8"/>
    <w:rPr>
      <w:lang w:val="ru-RU"/>
    </w:rPr>
  </w:style>
  <w:style w:type="paragraph" w:styleId="afa">
    <w:name w:val="Revision"/>
    <w:hidden/>
    <w:uiPriority w:val="99"/>
    <w:semiHidden/>
    <w:rsid w:val="00641274"/>
    <w:pPr>
      <w:spacing w:after="0" w:line="240" w:lineRule="auto"/>
    </w:pPr>
    <w:rPr>
      <w:rFonts w:ascii="Times New Roman" w:eastAsia="Times New Roman" w:hAnsi="Times New Roman" w:cs="Times New Roman"/>
    </w:rPr>
  </w:style>
  <w:style w:type="paragraph" w:styleId="afb">
    <w:name w:val="Normal (Web)"/>
    <w:basedOn w:val="a"/>
    <w:uiPriority w:val="99"/>
    <w:semiHidden/>
    <w:unhideWhenUsed/>
    <w:rsid w:val="00055CBF"/>
    <w:pPr>
      <w:spacing w:before="100" w:beforeAutospacing="1" w:after="100" w:afterAutospacing="1" w:line="240" w:lineRule="auto"/>
    </w:pPr>
    <w:rPr>
      <w:sz w:val="24"/>
      <w:szCs w:val="24"/>
      <w:lang w:val="ru-RU" w:eastAsia="ru-RU"/>
    </w:rPr>
  </w:style>
  <w:style w:type="numbering" w:customStyle="1" w:styleId="11">
    <w:name w:val="Нет списка1"/>
    <w:next w:val="a2"/>
    <w:uiPriority w:val="99"/>
    <w:semiHidden/>
    <w:unhideWhenUsed/>
    <w:rsid w:val="002B0CFF"/>
  </w:style>
  <w:style w:type="table" w:customStyle="1" w:styleId="12">
    <w:name w:val="Сетка таблицы1"/>
    <w:basedOn w:val="a1"/>
    <w:next w:val="ac"/>
    <w:uiPriority w:val="59"/>
    <w:rsid w:val="002B0CFF"/>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egp0gi0b9av8jahpyh">
    <w:name w:val="anegp0gi0b9av8jahpyh"/>
    <w:basedOn w:val="a0"/>
    <w:rsid w:val="005E3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2851">
      <w:bodyDiv w:val="1"/>
      <w:marLeft w:val="0"/>
      <w:marRight w:val="0"/>
      <w:marTop w:val="0"/>
      <w:marBottom w:val="0"/>
      <w:divBdr>
        <w:top w:val="none" w:sz="0" w:space="0" w:color="auto"/>
        <w:left w:val="none" w:sz="0" w:space="0" w:color="auto"/>
        <w:bottom w:val="none" w:sz="0" w:space="0" w:color="auto"/>
        <w:right w:val="none" w:sz="0" w:space="0" w:color="auto"/>
      </w:divBdr>
    </w:div>
    <w:div w:id="121265191">
      <w:bodyDiv w:val="1"/>
      <w:marLeft w:val="0"/>
      <w:marRight w:val="0"/>
      <w:marTop w:val="0"/>
      <w:marBottom w:val="0"/>
      <w:divBdr>
        <w:top w:val="none" w:sz="0" w:space="0" w:color="auto"/>
        <w:left w:val="none" w:sz="0" w:space="0" w:color="auto"/>
        <w:bottom w:val="none" w:sz="0" w:space="0" w:color="auto"/>
        <w:right w:val="none" w:sz="0" w:space="0" w:color="auto"/>
      </w:divBdr>
    </w:div>
    <w:div w:id="157231794">
      <w:bodyDiv w:val="1"/>
      <w:marLeft w:val="0"/>
      <w:marRight w:val="0"/>
      <w:marTop w:val="0"/>
      <w:marBottom w:val="0"/>
      <w:divBdr>
        <w:top w:val="none" w:sz="0" w:space="0" w:color="auto"/>
        <w:left w:val="none" w:sz="0" w:space="0" w:color="auto"/>
        <w:bottom w:val="none" w:sz="0" w:space="0" w:color="auto"/>
        <w:right w:val="none" w:sz="0" w:space="0" w:color="auto"/>
      </w:divBdr>
    </w:div>
    <w:div w:id="410270936">
      <w:bodyDiv w:val="1"/>
      <w:marLeft w:val="0"/>
      <w:marRight w:val="0"/>
      <w:marTop w:val="0"/>
      <w:marBottom w:val="0"/>
      <w:divBdr>
        <w:top w:val="none" w:sz="0" w:space="0" w:color="auto"/>
        <w:left w:val="none" w:sz="0" w:space="0" w:color="auto"/>
        <w:bottom w:val="none" w:sz="0" w:space="0" w:color="auto"/>
        <w:right w:val="none" w:sz="0" w:space="0" w:color="auto"/>
      </w:divBdr>
    </w:div>
    <w:div w:id="1917665879">
      <w:bodyDiv w:val="1"/>
      <w:marLeft w:val="0"/>
      <w:marRight w:val="0"/>
      <w:marTop w:val="0"/>
      <w:marBottom w:val="0"/>
      <w:divBdr>
        <w:top w:val="none" w:sz="0" w:space="0" w:color="auto"/>
        <w:left w:val="none" w:sz="0" w:space="0" w:color="auto"/>
        <w:bottom w:val="none" w:sz="0" w:space="0" w:color="auto"/>
        <w:right w:val="none" w:sz="0" w:space="0" w:color="auto"/>
      </w:divBdr>
    </w:div>
    <w:div w:id="1986356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588FC-4A22-4CB3-8005-51384BAB3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33</Pages>
  <Words>9401</Words>
  <Characters>53592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Бота Тусупбекова Мукатаевна</cp:lastModifiedBy>
  <cp:revision>16</cp:revision>
  <cp:lastPrinted>2025-08-01T05:10:00Z</cp:lastPrinted>
  <dcterms:created xsi:type="dcterms:W3CDTF">2025-09-03T11:27:00Z</dcterms:created>
  <dcterms:modified xsi:type="dcterms:W3CDTF">2025-09-17T04:25:00Z</dcterms:modified>
</cp:coreProperties>
</file>